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9F" w:rsidRPr="00F91772" w:rsidRDefault="00690428" w:rsidP="003719A3">
      <w:pPr>
        <w:widowControl w:val="0"/>
        <w:jc w:val="center"/>
        <w:rPr>
          <w:rFonts w:ascii="Times New Roman" w:hAnsi="Times New Roman"/>
          <w:b/>
          <w:bCs/>
          <w:sz w:val="28"/>
          <w:szCs w:val="28"/>
        </w:rPr>
      </w:pPr>
      <w:r w:rsidRPr="00F91772">
        <w:rPr>
          <w:rFonts w:ascii="Times New Roman" w:hAnsi="Times New Roman"/>
          <w:b/>
          <w:bCs/>
          <w:sz w:val="28"/>
          <w:szCs w:val="28"/>
        </w:rPr>
        <w:t>Договор</w:t>
      </w:r>
      <w:r w:rsidR="00F1179F" w:rsidRPr="00F91772">
        <w:rPr>
          <w:rFonts w:ascii="Times New Roman" w:hAnsi="Times New Roman"/>
          <w:b/>
          <w:bCs/>
          <w:sz w:val="28"/>
          <w:szCs w:val="28"/>
        </w:rPr>
        <w:t xml:space="preserve"> №</w:t>
      </w:r>
      <w:r w:rsidR="00964034" w:rsidRPr="00F91772">
        <w:rPr>
          <w:rFonts w:ascii="Times New Roman" w:hAnsi="Times New Roman"/>
          <w:b/>
          <w:bCs/>
          <w:sz w:val="28"/>
          <w:szCs w:val="28"/>
        </w:rPr>
        <w:t xml:space="preserve"> </w:t>
      </w:r>
      <w:r w:rsidR="00B60799">
        <w:rPr>
          <w:rFonts w:ascii="Times New Roman" w:hAnsi="Times New Roman"/>
          <w:b/>
          <w:bCs/>
          <w:sz w:val="28"/>
          <w:szCs w:val="28"/>
        </w:rPr>
        <w:t>______</w:t>
      </w:r>
    </w:p>
    <w:p w:rsidR="00D9257D" w:rsidRPr="00F91772" w:rsidRDefault="007E02B7" w:rsidP="00D61875">
      <w:pPr>
        <w:ind w:hanging="142"/>
        <w:jc w:val="center"/>
        <w:rPr>
          <w:rFonts w:ascii="Times New Roman" w:hAnsi="Times New Roman"/>
          <w:sz w:val="28"/>
          <w:szCs w:val="28"/>
        </w:rPr>
      </w:pPr>
      <w:r w:rsidRPr="00F91772">
        <w:rPr>
          <w:rFonts w:ascii="Times New Roman" w:hAnsi="Times New Roman"/>
          <w:sz w:val="28"/>
          <w:szCs w:val="28"/>
        </w:rPr>
        <w:t xml:space="preserve">на выполнение </w:t>
      </w:r>
      <w:r w:rsidR="00D61875" w:rsidRPr="00F91772">
        <w:rPr>
          <w:rFonts w:ascii="Times New Roman" w:hAnsi="Times New Roman"/>
          <w:sz w:val="28"/>
          <w:szCs w:val="28"/>
        </w:rPr>
        <w:t>лесопатологическ</w:t>
      </w:r>
      <w:r w:rsidR="00015B9E" w:rsidRPr="00F91772">
        <w:rPr>
          <w:rFonts w:ascii="Times New Roman" w:hAnsi="Times New Roman"/>
          <w:sz w:val="28"/>
          <w:szCs w:val="28"/>
        </w:rPr>
        <w:t>ого</w:t>
      </w:r>
      <w:r w:rsidR="00D61875" w:rsidRPr="00F91772">
        <w:rPr>
          <w:rFonts w:ascii="Times New Roman" w:hAnsi="Times New Roman"/>
          <w:sz w:val="28"/>
          <w:szCs w:val="28"/>
        </w:rPr>
        <w:t xml:space="preserve"> обследовани</w:t>
      </w:r>
      <w:r w:rsidR="00015B9E" w:rsidRPr="00F91772">
        <w:rPr>
          <w:rFonts w:ascii="Times New Roman" w:hAnsi="Times New Roman"/>
          <w:sz w:val="28"/>
          <w:szCs w:val="28"/>
        </w:rPr>
        <w:t>я</w:t>
      </w:r>
      <w:r w:rsidRPr="00F91772">
        <w:rPr>
          <w:rFonts w:ascii="Times New Roman" w:hAnsi="Times New Roman"/>
          <w:sz w:val="28"/>
          <w:szCs w:val="28"/>
        </w:rPr>
        <w:t xml:space="preserve"> насаждени</w:t>
      </w:r>
      <w:r w:rsidR="007E4A28" w:rsidRPr="00F91772">
        <w:rPr>
          <w:rFonts w:ascii="Times New Roman" w:hAnsi="Times New Roman"/>
          <w:sz w:val="28"/>
          <w:szCs w:val="28"/>
        </w:rPr>
        <w:t>й</w:t>
      </w:r>
      <w:r w:rsidRPr="00F91772">
        <w:rPr>
          <w:rFonts w:ascii="Times New Roman" w:hAnsi="Times New Roman"/>
          <w:sz w:val="28"/>
          <w:szCs w:val="28"/>
        </w:rPr>
        <w:t xml:space="preserve"> </w:t>
      </w:r>
    </w:p>
    <w:p w:rsidR="00D9257D" w:rsidRPr="006A3136" w:rsidRDefault="00D9257D" w:rsidP="00C672CB">
      <w:pPr>
        <w:jc w:val="center"/>
        <w:rPr>
          <w:rFonts w:ascii="Times New Roman" w:hAnsi="Times New Roman"/>
        </w:rPr>
      </w:pPr>
    </w:p>
    <w:tbl>
      <w:tblPr>
        <w:tblW w:w="5000" w:type="pct"/>
        <w:jc w:val="center"/>
        <w:tblLook w:val="01E0"/>
      </w:tblPr>
      <w:tblGrid>
        <w:gridCol w:w="3435"/>
        <w:gridCol w:w="2108"/>
        <w:gridCol w:w="4651"/>
      </w:tblGrid>
      <w:tr w:rsidR="00F1179F" w:rsidRPr="00F91772">
        <w:trPr>
          <w:jc w:val="center"/>
        </w:trPr>
        <w:tc>
          <w:tcPr>
            <w:tcW w:w="1685" w:type="pct"/>
          </w:tcPr>
          <w:p w:rsidR="00F1179F" w:rsidRPr="00F91772" w:rsidRDefault="00F1179F" w:rsidP="00771003">
            <w:pPr>
              <w:jc w:val="both"/>
              <w:rPr>
                <w:rFonts w:ascii="Times New Roman" w:hAnsi="Times New Roman"/>
                <w:sz w:val="28"/>
                <w:szCs w:val="28"/>
              </w:rPr>
            </w:pPr>
            <w:r w:rsidRPr="00F91772">
              <w:rPr>
                <w:rFonts w:ascii="Times New Roman" w:hAnsi="Times New Roman"/>
                <w:sz w:val="28"/>
                <w:szCs w:val="28"/>
              </w:rPr>
              <w:t xml:space="preserve">г. </w:t>
            </w:r>
            <w:r w:rsidR="00771003" w:rsidRPr="00F91772">
              <w:rPr>
                <w:rFonts w:ascii="Times New Roman" w:hAnsi="Times New Roman"/>
                <w:sz w:val="28"/>
                <w:szCs w:val="28"/>
              </w:rPr>
              <w:t>Оренбург</w:t>
            </w:r>
          </w:p>
        </w:tc>
        <w:tc>
          <w:tcPr>
            <w:tcW w:w="1034" w:type="pct"/>
          </w:tcPr>
          <w:p w:rsidR="00F1179F" w:rsidRPr="00F91772" w:rsidRDefault="00F1179F" w:rsidP="003719A3">
            <w:pPr>
              <w:jc w:val="both"/>
              <w:rPr>
                <w:rFonts w:ascii="Times New Roman" w:hAnsi="Times New Roman"/>
                <w:sz w:val="28"/>
                <w:szCs w:val="28"/>
              </w:rPr>
            </w:pPr>
          </w:p>
        </w:tc>
        <w:tc>
          <w:tcPr>
            <w:tcW w:w="2281" w:type="pct"/>
          </w:tcPr>
          <w:p w:rsidR="00F1179F" w:rsidRPr="00F91772" w:rsidRDefault="00F1179F" w:rsidP="00B60799">
            <w:pPr>
              <w:jc w:val="right"/>
              <w:rPr>
                <w:rFonts w:ascii="Times New Roman" w:hAnsi="Times New Roman"/>
                <w:sz w:val="28"/>
                <w:szCs w:val="28"/>
              </w:rPr>
            </w:pPr>
            <w:r w:rsidRPr="00F91772">
              <w:rPr>
                <w:rFonts w:ascii="Times New Roman" w:hAnsi="Times New Roman"/>
                <w:sz w:val="28"/>
                <w:szCs w:val="28"/>
              </w:rPr>
              <w:t>«</w:t>
            </w:r>
            <w:r w:rsidR="007A40FC">
              <w:rPr>
                <w:rFonts w:ascii="Times New Roman" w:hAnsi="Times New Roman"/>
                <w:sz w:val="28"/>
                <w:szCs w:val="28"/>
              </w:rPr>
              <w:t xml:space="preserve"> </w:t>
            </w:r>
            <w:r w:rsidR="00B60799">
              <w:rPr>
                <w:rFonts w:ascii="Times New Roman" w:hAnsi="Times New Roman"/>
                <w:sz w:val="28"/>
                <w:szCs w:val="28"/>
              </w:rPr>
              <w:t>__</w:t>
            </w:r>
            <w:r w:rsidR="007A40FC">
              <w:rPr>
                <w:rFonts w:ascii="Times New Roman" w:hAnsi="Times New Roman"/>
                <w:sz w:val="28"/>
                <w:szCs w:val="28"/>
              </w:rPr>
              <w:t xml:space="preserve"> </w:t>
            </w:r>
            <w:r w:rsidR="00797387" w:rsidRPr="00F91772">
              <w:rPr>
                <w:rFonts w:ascii="Times New Roman" w:hAnsi="Times New Roman"/>
                <w:sz w:val="28"/>
                <w:szCs w:val="28"/>
              </w:rPr>
              <w:t>»</w:t>
            </w:r>
            <w:r w:rsidR="00896476">
              <w:rPr>
                <w:rFonts w:ascii="Times New Roman" w:hAnsi="Times New Roman"/>
                <w:sz w:val="28"/>
                <w:szCs w:val="28"/>
              </w:rPr>
              <w:t xml:space="preserve"> </w:t>
            </w:r>
            <w:r w:rsidR="007A40FC">
              <w:rPr>
                <w:rFonts w:ascii="Times New Roman" w:hAnsi="Times New Roman"/>
                <w:sz w:val="28"/>
                <w:szCs w:val="28"/>
              </w:rPr>
              <w:t xml:space="preserve"> </w:t>
            </w:r>
            <w:r w:rsidR="00B60799">
              <w:rPr>
                <w:rFonts w:ascii="Times New Roman" w:hAnsi="Times New Roman"/>
                <w:sz w:val="28"/>
                <w:szCs w:val="28"/>
              </w:rPr>
              <w:t>___________</w:t>
            </w:r>
            <w:r w:rsidR="007A40FC">
              <w:rPr>
                <w:rFonts w:ascii="Times New Roman" w:hAnsi="Times New Roman"/>
                <w:sz w:val="28"/>
                <w:szCs w:val="28"/>
              </w:rPr>
              <w:t xml:space="preserve">  </w:t>
            </w:r>
            <w:r w:rsidRPr="00F91772">
              <w:rPr>
                <w:rFonts w:ascii="Times New Roman" w:hAnsi="Times New Roman"/>
                <w:sz w:val="28"/>
                <w:szCs w:val="28"/>
              </w:rPr>
              <w:t>20</w:t>
            </w:r>
            <w:r w:rsidR="00C70050" w:rsidRPr="00F91772">
              <w:rPr>
                <w:rFonts w:ascii="Times New Roman" w:hAnsi="Times New Roman"/>
                <w:sz w:val="28"/>
                <w:szCs w:val="28"/>
              </w:rPr>
              <w:t>2</w:t>
            </w:r>
            <w:r w:rsidR="000A673E">
              <w:rPr>
                <w:rFonts w:ascii="Times New Roman" w:hAnsi="Times New Roman"/>
                <w:sz w:val="28"/>
                <w:szCs w:val="28"/>
              </w:rPr>
              <w:t>1</w:t>
            </w:r>
            <w:r w:rsidRPr="00F91772">
              <w:rPr>
                <w:rFonts w:ascii="Times New Roman" w:hAnsi="Times New Roman"/>
                <w:sz w:val="28"/>
                <w:szCs w:val="28"/>
              </w:rPr>
              <w:t xml:space="preserve"> г</w:t>
            </w:r>
            <w:r w:rsidR="007F01B7" w:rsidRPr="00F91772">
              <w:rPr>
                <w:rFonts w:ascii="Times New Roman" w:hAnsi="Times New Roman"/>
                <w:sz w:val="28"/>
                <w:szCs w:val="28"/>
              </w:rPr>
              <w:t>.</w:t>
            </w:r>
          </w:p>
        </w:tc>
      </w:tr>
    </w:tbl>
    <w:p w:rsidR="00F1179F" w:rsidRPr="006A3136" w:rsidRDefault="00F1179F" w:rsidP="003719A3">
      <w:pPr>
        <w:jc w:val="both"/>
        <w:rPr>
          <w:rFonts w:ascii="Times New Roman" w:hAnsi="Times New Roman"/>
          <w:sz w:val="18"/>
          <w:szCs w:val="18"/>
        </w:rPr>
      </w:pPr>
    </w:p>
    <w:p w:rsidR="00B60799" w:rsidRPr="00B60799" w:rsidRDefault="00B60799" w:rsidP="00B60799">
      <w:pPr>
        <w:tabs>
          <w:tab w:val="left" w:pos="567"/>
          <w:tab w:val="left" w:pos="993"/>
        </w:tabs>
        <w:ind w:firstLine="432"/>
        <w:jc w:val="both"/>
        <w:rPr>
          <w:rFonts w:ascii="Times New Roman" w:hAnsi="Times New Roman"/>
          <w:sz w:val="28"/>
          <w:szCs w:val="28"/>
        </w:rPr>
      </w:pPr>
      <w:proofErr w:type="gramStart"/>
      <w:r w:rsidRPr="00B60799">
        <w:rPr>
          <w:rFonts w:ascii="Times New Roman" w:hAnsi="Times New Roman"/>
          <w:sz w:val="28"/>
          <w:szCs w:val="28"/>
        </w:rPr>
        <w:t>__________________________________ (ООО ______________________), в лице _________________________________, действующего на основании _______________, именуемый в дальнейшем «Заказчик», с одной стороны, и</w:t>
      </w:r>
      <w:r w:rsidR="00EA1836" w:rsidRPr="00FC2EEB">
        <w:rPr>
          <w:rFonts w:ascii="Times New Roman" w:hAnsi="Times New Roman"/>
          <w:sz w:val="28"/>
          <w:szCs w:val="28"/>
        </w:rPr>
        <w:t xml:space="preserve"> </w:t>
      </w:r>
      <w:r w:rsidRPr="00B60799">
        <w:rPr>
          <w:rFonts w:ascii="Times New Roman" w:hAnsi="Times New Roman"/>
          <w:sz w:val="28"/>
          <w:szCs w:val="28"/>
        </w:rPr>
        <w:t>Федеральное бюджетное учреждение «Российский центр защиты леса» (ФБУ «Рослесозащита»), в лице _______________________________, действующего на основании ___________________________, именуемое в дальнейшем «Исполнитель», с другой стороны, совместно именуемые «Стороны», заключили настоящий Договор о нижеследующем:</w:t>
      </w:r>
      <w:proofErr w:type="gramEnd"/>
    </w:p>
    <w:p w:rsidR="00B45B9F" w:rsidRPr="006A3136" w:rsidRDefault="00B45B9F" w:rsidP="006A3136">
      <w:pPr>
        <w:spacing w:line="276" w:lineRule="auto"/>
        <w:ind w:firstLine="709"/>
        <w:jc w:val="both"/>
        <w:rPr>
          <w:rFonts w:ascii="Times New Roman" w:hAnsi="Times New Roman"/>
          <w:sz w:val="28"/>
          <w:szCs w:val="28"/>
        </w:rPr>
      </w:pP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1. Предмет договора</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1.1.</w:t>
      </w:r>
      <w:r w:rsidRPr="00F91772">
        <w:rPr>
          <w:rFonts w:ascii="Times New Roman" w:hAnsi="Times New Roman"/>
          <w:sz w:val="28"/>
          <w:szCs w:val="28"/>
        </w:rPr>
        <w:tab/>
        <w:t>Исполнитель обязуется:</w:t>
      </w:r>
    </w:p>
    <w:p w:rsidR="003D3DE0" w:rsidRPr="00FC7E41" w:rsidRDefault="003D3DE0" w:rsidP="003D3DE0">
      <w:pPr>
        <w:spacing w:line="276" w:lineRule="auto"/>
        <w:ind w:firstLine="709"/>
        <w:jc w:val="both"/>
        <w:rPr>
          <w:rFonts w:ascii="Times New Roman" w:hAnsi="Times New Roman"/>
          <w:sz w:val="28"/>
          <w:szCs w:val="28"/>
        </w:rPr>
      </w:pPr>
      <w:r w:rsidRPr="00FC7E41">
        <w:rPr>
          <w:rFonts w:ascii="Times New Roman" w:hAnsi="Times New Roman"/>
          <w:sz w:val="28"/>
          <w:szCs w:val="28"/>
        </w:rPr>
        <w:t>- выполнить лесопатологические обследования насаждени</w:t>
      </w:r>
      <w:r w:rsidR="00FC7E41">
        <w:rPr>
          <w:rFonts w:ascii="Times New Roman" w:hAnsi="Times New Roman"/>
          <w:sz w:val="28"/>
          <w:szCs w:val="28"/>
        </w:rPr>
        <w:t>й</w:t>
      </w:r>
      <w:r w:rsidRPr="00FC7E41">
        <w:rPr>
          <w:rFonts w:ascii="Times New Roman" w:hAnsi="Times New Roman"/>
          <w:sz w:val="28"/>
          <w:szCs w:val="28"/>
        </w:rPr>
        <w:t xml:space="preserve"> в соответствии с техническим заданием (приложение №1 к договору). </w:t>
      </w:r>
    </w:p>
    <w:p w:rsidR="003D3DE0" w:rsidRPr="00FC7E41" w:rsidRDefault="003D3DE0" w:rsidP="003D3DE0">
      <w:pPr>
        <w:spacing w:line="276" w:lineRule="auto"/>
        <w:ind w:firstLine="709"/>
        <w:jc w:val="both"/>
        <w:rPr>
          <w:rFonts w:ascii="Times New Roman" w:hAnsi="Times New Roman"/>
          <w:color w:val="FF0000"/>
          <w:sz w:val="28"/>
          <w:szCs w:val="28"/>
        </w:rPr>
      </w:pPr>
      <w:r w:rsidRPr="00FC7E41">
        <w:rPr>
          <w:rFonts w:ascii="Times New Roman" w:hAnsi="Times New Roman"/>
          <w:sz w:val="28"/>
          <w:szCs w:val="28"/>
        </w:rPr>
        <w:t xml:space="preserve">- передать Заказчику </w:t>
      </w:r>
      <w:r w:rsidRPr="00FC7E41">
        <w:rPr>
          <w:rFonts w:ascii="Times New Roman" w:hAnsi="Times New Roman"/>
          <w:b/>
          <w:sz w:val="28"/>
          <w:szCs w:val="28"/>
        </w:rPr>
        <w:t>«Акт лесопатологического обследования»</w:t>
      </w:r>
      <w:r w:rsidRPr="00FC7E41">
        <w:rPr>
          <w:rFonts w:ascii="Times New Roman" w:hAnsi="Times New Roman"/>
          <w:sz w:val="28"/>
          <w:szCs w:val="28"/>
        </w:rPr>
        <w:t xml:space="preserve"> в количестве</w:t>
      </w:r>
      <w:r w:rsidRPr="00FC7E41">
        <w:rPr>
          <w:rFonts w:ascii="Times New Roman" w:hAnsi="Times New Roman"/>
          <w:b/>
          <w:sz w:val="28"/>
          <w:szCs w:val="28"/>
        </w:rPr>
        <w:t xml:space="preserve"> 2-х (двух)</w:t>
      </w:r>
      <w:r w:rsidRPr="00FC7E41">
        <w:rPr>
          <w:rFonts w:ascii="Times New Roman" w:hAnsi="Times New Roman"/>
          <w:sz w:val="28"/>
          <w:szCs w:val="28"/>
        </w:rPr>
        <w:t xml:space="preserve"> экземпляров</w:t>
      </w:r>
      <w:r w:rsidR="007E4A28" w:rsidRPr="00FC7E41">
        <w:rPr>
          <w:rFonts w:ascii="Times New Roman" w:hAnsi="Times New Roman"/>
          <w:sz w:val="28"/>
          <w:szCs w:val="28"/>
        </w:rPr>
        <w:t xml:space="preserve"> на каждый участок</w:t>
      </w:r>
      <w:r w:rsidRPr="00FC7E41">
        <w:rPr>
          <w:rFonts w:ascii="Times New Roman" w:hAnsi="Times New Roman"/>
          <w:sz w:val="28"/>
          <w:szCs w:val="28"/>
        </w:rPr>
        <w:t>.</w:t>
      </w:r>
      <w:r w:rsidRPr="00FC7E41">
        <w:rPr>
          <w:rFonts w:ascii="Times New Roman" w:hAnsi="Times New Roman"/>
          <w:color w:val="FF0000"/>
          <w:sz w:val="28"/>
          <w:szCs w:val="28"/>
        </w:rPr>
        <w:t xml:space="preserve">  </w:t>
      </w:r>
    </w:p>
    <w:p w:rsidR="00AA3CE4" w:rsidRPr="00F91772" w:rsidRDefault="00AA3CE4" w:rsidP="003D3DE0">
      <w:pPr>
        <w:spacing w:line="276" w:lineRule="auto"/>
        <w:ind w:firstLine="709"/>
        <w:jc w:val="both"/>
        <w:rPr>
          <w:rFonts w:ascii="Times New Roman" w:hAnsi="Times New Roman"/>
          <w:sz w:val="28"/>
          <w:szCs w:val="28"/>
        </w:rPr>
      </w:pPr>
      <w:r w:rsidRPr="00FC7E41">
        <w:rPr>
          <w:rFonts w:ascii="Times New Roman" w:hAnsi="Times New Roman"/>
          <w:sz w:val="28"/>
          <w:szCs w:val="28"/>
        </w:rPr>
        <w:t>- в случае выявления аварийных деревьев передать Заказчику «Акт обследования аварийных деревьев» в количестве</w:t>
      </w:r>
      <w:r w:rsidRPr="00FC7E41">
        <w:rPr>
          <w:rFonts w:ascii="Times New Roman" w:hAnsi="Times New Roman"/>
          <w:b/>
          <w:sz w:val="28"/>
          <w:szCs w:val="28"/>
        </w:rPr>
        <w:t xml:space="preserve"> 2-х (двух)</w:t>
      </w:r>
      <w:r w:rsidRPr="00FC7E41">
        <w:rPr>
          <w:rFonts w:ascii="Times New Roman" w:hAnsi="Times New Roman"/>
          <w:sz w:val="28"/>
          <w:szCs w:val="28"/>
        </w:rPr>
        <w:t xml:space="preserve"> экземпляров на каждый участок.</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1.2. Заказчик обязуется принять результат выполненных работ и осуществить их оплату.</w:t>
      </w:r>
    </w:p>
    <w:p w:rsidR="00B45B9F" w:rsidRPr="006A3136" w:rsidRDefault="003D3DE0" w:rsidP="006A3136">
      <w:pPr>
        <w:spacing w:line="276" w:lineRule="auto"/>
        <w:ind w:firstLine="709"/>
        <w:jc w:val="both"/>
        <w:rPr>
          <w:rFonts w:ascii="Times New Roman" w:hAnsi="Times New Roman"/>
          <w:sz w:val="28"/>
          <w:szCs w:val="28"/>
        </w:rPr>
      </w:pPr>
      <w:r w:rsidRPr="00F91772">
        <w:rPr>
          <w:rFonts w:ascii="Times New Roman" w:hAnsi="Times New Roman"/>
          <w:sz w:val="28"/>
          <w:szCs w:val="28"/>
        </w:rPr>
        <w:t>1.3. Техническое задание, подписанное Сторонами, является неотъемлемой частью настоящего договора.</w:t>
      </w: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2. Права и обязанности Сторон</w:t>
      </w:r>
    </w:p>
    <w:p w:rsidR="003D3DE0" w:rsidRPr="00F91772" w:rsidRDefault="003D3DE0" w:rsidP="003D3DE0">
      <w:pPr>
        <w:pStyle w:val="20"/>
        <w:spacing w:line="276" w:lineRule="auto"/>
        <w:ind w:firstLine="709"/>
        <w:rPr>
          <w:b w:val="0"/>
          <w:szCs w:val="28"/>
          <w:u w:val="single"/>
        </w:rPr>
      </w:pPr>
      <w:r w:rsidRPr="00F91772">
        <w:rPr>
          <w:b w:val="0"/>
          <w:szCs w:val="28"/>
          <w:u w:val="single"/>
        </w:rPr>
        <w:t>2.1.</w:t>
      </w:r>
      <w:r w:rsidRPr="00F91772">
        <w:rPr>
          <w:b w:val="0"/>
          <w:szCs w:val="28"/>
          <w:u w:val="single"/>
        </w:rPr>
        <w:tab/>
        <w:t>Заказчик вправе:</w:t>
      </w:r>
    </w:p>
    <w:p w:rsidR="003D3DE0" w:rsidRPr="00F91772" w:rsidRDefault="003D3DE0" w:rsidP="003D3DE0">
      <w:pPr>
        <w:pStyle w:val="20"/>
        <w:spacing w:line="276" w:lineRule="auto"/>
        <w:ind w:firstLine="709"/>
        <w:rPr>
          <w:b w:val="0"/>
          <w:szCs w:val="28"/>
        </w:rPr>
      </w:pPr>
      <w:r w:rsidRPr="00F91772">
        <w:rPr>
          <w:b w:val="0"/>
          <w:szCs w:val="28"/>
        </w:rPr>
        <w:t>2.1.1.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D3DE0" w:rsidRPr="00F91772" w:rsidRDefault="003D3DE0" w:rsidP="003D3DE0">
      <w:pPr>
        <w:pStyle w:val="20"/>
        <w:spacing w:line="276" w:lineRule="auto"/>
        <w:ind w:firstLine="709"/>
        <w:rPr>
          <w:b w:val="0"/>
          <w:szCs w:val="28"/>
        </w:rPr>
      </w:pPr>
      <w:r w:rsidRPr="00F91772">
        <w:rPr>
          <w:b w:val="0"/>
          <w:szCs w:val="28"/>
        </w:rPr>
        <w:t>2.1.2. Требовать от Исполнителя представления надлежащим образом оформленной отчетной документации и материалов, подтверждающих исполнение обязательств (п. 5 Технического задания);</w:t>
      </w:r>
    </w:p>
    <w:p w:rsidR="003D3DE0" w:rsidRPr="00F91772" w:rsidRDefault="003D3DE0" w:rsidP="003D3DE0">
      <w:pPr>
        <w:pStyle w:val="20"/>
        <w:spacing w:line="276" w:lineRule="auto"/>
        <w:ind w:firstLine="709"/>
        <w:rPr>
          <w:b w:val="0"/>
          <w:szCs w:val="28"/>
        </w:rPr>
      </w:pPr>
      <w:r w:rsidRPr="00F91772">
        <w:rPr>
          <w:b w:val="0"/>
          <w:szCs w:val="28"/>
        </w:rPr>
        <w:t>2.1.3. В случае досрочного исполнения Исполнителем обязательств по настоящему договору принять и оплатить работу в соответствии с установленным в договоре порядком;</w:t>
      </w:r>
    </w:p>
    <w:p w:rsidR="003D3DE0" w:rsidRPr="00F91772" w:rsidRDefault="003D3DE0" w:rsidP="003D3DE0">
      <w:pPr>
        <w:pStyle w:val="20"/>
        <w:spacing w:line="276" w:lineRule="auto"/>
        <w:ind w:firstLine="709"/>
        <w:rPr>
          <w:b w:val="0"/>
          <w:szCs w:val="28"/>
        </w:rPr>
      </w:pPr>
      <w:r w:rsidRPr="00F91772">
        <w:rPr>
          <w:b w:val="0"/>
          <w:szCs w:val="28"/>
        </w:rPr>
        <w:t>2.1.4. Запрашивать от Исполнителя информацию о ходе и состоянии выполняемых работ.</w:t>
      </w:r>
    </w:p>
    <w:p w:rsidR="003D3DE0" w:rsidRPr="00F91772" w:rsidRDefault="003D3DE0" w:rsidP="003D3DE0">
      <w:pPr>
        <w:pStyle w:val="20"/>
        <w:spacing w:line="276" w:lineRule="auto"/>
        <w:ind w:firstLine="709"/>
        <w:rPr>
          <w:b w:val="0"/>
          <w:szCs w:val="28"/>
          <w:u w:val="single"/>
        </w:rPr>
      </w:pPr>
      <w:r w:rsidRPr="00F91772">
        <w:rPr>
          <w:b w:val="0"/>
          <w:szCs w:val="28"/>
          <w:u w:val="single"/>
        </w:rPr>
        <w:t>2.2.</w:t>
      </w:r>
      <w:r w:rsidRPr="00F91772">
        <w:rPr>
          <w:b w:val="0"/>
          <w:szCs w:val="28"/>
          <w:u w:val="single"/>
        </w:rPr>
        <w:tab/>
        <w:t>Заказчик обязан:</w:t>
      </w:r>
    </w:p>
    <w:p w:rsidR="009933EC" w:rsidRPr="00F91772" w:rsidRDefault="008A4071" w:rsidP="009933EC">
      <w:pPr>
        <w:pStyle w:val="20"/>
        <w:spacing w:line="276" w:lineRule="auto"/>
        <w:ind w:firstLine="709"/>
        <w:rPr>
          <w:rStyle w:val="pt-a3-000018"/>
          <w:b w:val="0"/>
          <w:szCs w:val="28"/>
        </w:rPr>
      </w:pPr>
      <w:r w:rsidRPr="00F91772">
        <w:rPr>
          <w:b w:val="0"/>
          <w:szCs w:val="28"/>
        </w:rPr>
        <w:t>2.2.1.</w:t>
      </w:r>
      <w:r w:rsidR="009933EC" w:rsidRPr="009933EC">
        <w:rPr>
          <w:b w:val="0"/>
          <w:szCs w:val="28"/>
        </w:rPr>
        <w:t xml:space="preserve"> </w:t>
      </w:r>
      <w:r w:rsidR="009933EC" w:rsidRPr="00F91772">
        <w:rPr>
          <w:b w:val="0"/>
          <w:szCs w:val="28"/>
        </w:rPr>
        <w:t xml:space="preserve">Провести </w:t>
      </w:r>
      <w:r w:rsidR="009933EC" w:rsidRPr="00F91772">
        <w:rPr>
          <w:rStyle w:val="pt-a3-000018"/>
          <w:b w:val="0"/>
          <w:szCs w:val="28"/>
        </w:rPr>
        <w:t xml:space="preserve">отграничение визирами лесных насаждений, намеченных, в соответствии с техническим заданием под проведение ЛПО, путем затесок или иных отметок (яркая лента, скотч, краска) на деревьях, расположенных вдоль границ и не входящих в лесной участок. </w:t>
      </w:r>
    </w:p>
    <w:p w:rsidR="009933EC" w:rsidRPr="00F91772" w:rsidRDefault="009933EC" w:rsidP="009933EC">
      <w:pPr>
        <w:pStyle w:val="20"/>
        <w:spacing w:line="276" w:lineRule="auto"/>
        <w:ind w:firstLine="709"/>
        <w:rPr>
          <w:rStyle w:val="pt-a3-000018"/>
          <w:b w:val="0"/>
          <w:szCs w:val="28"/>
        </w:rPr>
      </w:pPr>
      <w:r w:rsidRPr="00F91772">
        <w:rPr>
          <w:rStyle w:val="pt-a3-000018"/>
          <w:b w:val="0"/>
          <w:szCs w:val="28"/>
        </w:rPr>
        <w:lastRenderedPageBreak/>
        <w:t>2.2.2. Представить Исполнителю кадастровый план участка; акт натурного технического обследования земельного участка из состава земель лесного фонда, план лесного участка (карта-схема расположения и границ лесного участка) (</w:t>
      </w:r>
      <w:r w:rsidRPr="00F91772">
        <w:rPr>
          <w:rStyle w:val="pt-a3-000018"/>
          <w:szCs w:val="28"/>
        </w:rPr>
        <w:t>по данным последнего лесоустройства</w:t>
      </w:r>
      <w:r w:rsidRPr="00F91772">
        <w:rPr>
          <w:rStyle w:val="pt-a3-000018"/>
          <w:b w:val="0"/>
          <w:szCs w:val="28"/>
        </w:rPr>
        <w:t>);</w:t>
      </w:r>
    </w:p>
    <w:p w:rsidR="009933EC" w:rsidRPr="00F91772" w:rsidRDefault="009933EC" w:rsidP="009933EC">
      <w:pPr>
        <w:pStyle w:val="20"/>
        <w:spacing w:line="276" w:lineRule="auto"/>
        <w:ind w:firstLine="709"/>
        <w:rPr>
          <w:b w:val="0"/>
          <w:szCs w:val="28"/>
        </w:rPr>
      </w:pPr>
      <w:r w:rsidRPr="00F91772">
        <w:rPr>
          <w:b w:val="0"/>
          <w:szCs w:val="28"/>
        </w:rPr>
        <w:t>2.2.3. Сообщить Исполнителю по электронной почте о готовности участка к проведению работ;</w:t>
      </w:r>
    </w:p>
    <w:p w:rsidR="00C220CD" w:rsidRPr="00F91772" w:rsidRDefault="009933EC" w:rsidP="009933EC">
      <w:pPr>
        <w:pStyle w:val="20"/>
        <w:spacing w:line="276" w:lineRule="auto"/>
        <w:ind w:firstLine="709"/>
        <w:rPr>
          <w:b w:val="0"/>
          <w:szCs w:val="28"/>
        </w:rPr>
      </w:pPr>
      <w:r w:rsidRPr="00F91772">
        <w:rPr>
          <w:rStyle w:val="pt-a3-000018"/>
          <w:b w:val="0"/>
          <w:szCs w:val="28"/>
        </w:rPr>
        <w:t>2.2.4.  Показать Исполнителю границы обследуемого участка в натуре</w:t>
      </w:r>
      <w:r w:rsidR="00C220CD" w:rsidRPr="00F91772">
        <w:rPr>
          <w:rStyle w:val="pt-a3-000018"/>
          <w:b w:val="0"/>
          <w:szCs w:val="28"/>
        </w:rPr>
        <w:t>;</w:t>
      </w:r>
    </w:p>
    <w:p w:rsidR="00C220CD" w:rsidRPr="00F91772" w:rsidRDefault="00C220CD" w:rsidP="00C220CD">
      <w:pPr>
        <w:pStyle w:val="20"/>
        <w:spacing w:line="276" w:lineRule="auto"/>
        <w:ind w:firstLine="709"/>
        <w:rPr>
          <w:b w:val="0"/>
          <w:szCs w:val="28"/>
        </w:rPr>
      </w:pPr>
      <w:r w:rsidRPr="00F91772">
        <w:rPr>
          <w:b w:val="0"/>
          <w:szCs w:val="28"/>
        </w:rPr>
        <w:t>2.2.</w:t>
      </w:r>
      <w:r w:rsidR="009933EC">
        <w:rPr>
          <w:b w:val="0"/>
          <w:szCs w:val="28"/>
        </w:rPr>
        <w:t>5</w:t>
      </w:r>
      <w:r w:rsidRPr="00F91772">
        <w:rPr>
          <w:b w:val="0"/>
          <w:szCs w:val="28"/>
        </w:rPr>
        <w:t>. Оказывать содействие Исполнителю в осуществлении деятельности по выполнению работ;</w:t>
      </w:r>
    </w:p>
    <w:p w:rsidR="003D3DE0" w:rsidRPr="00F91772" w:rsidRDefault="003D3DE0" w:rsidP="003D3DE0">
      <w:pPr>
        <w:pStyle w:val="20"/>
        <w:spacing w:line="276" w:lineRule="auto"/>
        <w:ind w:firstLine="709"/>
        <w:rPr>
          <w:b w:val="0"/>
          <w:szCs w:val="28"/>
        </w:rPr>
      </w:pPr>
      <w:r w:rsidRPr="00F91772">
        <w:rPr>
          <w:b w:val="0"/>
          <w:szCs w:val="28"/>
        </w:rPr>
        <w:t>2.2.</w:t>
      </w:r>
      <w:r w:rsidR="009933EC">
        <w:rPr>
          <w:b w:val="0"/>
          <w:szCs w:val="28"/>
        </w:rPr>
        <w:t>6</w:t>
      </w:r>
      <w:r w:rsidRPr="00F91772">
        <w:rPr>
          <w:b w:val="0"/>
          <w:szCs w:val="28"/>
        </w:rPr>
        <w:t>. Принять и оплатить выполненную работу, в соответствии с пунктом 3 настоящего договора;</w:t>
      </w:r>
    </w:p>
    <w:p w:rsidR="003D3DE0" w:rsidRPr="00F91772" w:rsidRDefault="003D3DE0" w:rsidP="003D3DE0">
      <w:pPr>
        <w:pStyle w:val="20"/>
        <w:spacing w:line="276" w:lineRule="auto"/>
        <w:ind w:firstLine="709"/>
        <w:rPr>
          <w:b w:val="0"/>
          <w:szCs w:val="28"/>
        </w:rPr>
      </w:pPr>
      <w:r w:rsidRPr="00F91772">
        <w:rPr>
          <w:b w:val="0"/>
          <w:szCs w:val="28"/>
        </w:rPr>
        <w:t>2.2.</w:t>
      </w:r>
      <w:r w:rsidR="009933EC">
        <w:rPr>
          <w:b w:val="0"/>
          <w:szCs w:val="28"/>
        </w:rPr>
        <w:t>7</w:t>
      </w:r>
      <w:r w:rsidRPr="00F91772">
        <w:rPr>
          <w:b w:val="0"/>
          <w:szCs w:val="28"/>
        </w:rPr>
        <w:t xml:space="preserve">. Представить в орган государственной </w:t>
      </w:r>
      <w:r w:rsidRPr="003577CB">
        <w:rPr>
          <w:b w:val="0"/>
          <w:szCs w:val="28"/>
        </w:rPr>
        <w:t xml:space="preserve">власти </w:t>
      </w:r>
      <w:r w:rsidRPr="00FC2EEB">
        <w:rPr>
          <w:b w:val="0"/>
          <w:szCs w:val="28"/>
        </w:rPr>
        <w:t>(</w:t>
      </w:r>
      <w:r w:rsidR="00FC2EEB" w:rsidRPr="00FC2EEB">
        <w:rPr>
          <w:b w:val="0"/>
          <w:szCs w:val="28"/>
        </w:rPr>
        <w:t xml:space="preserve">Министерство </w:t>
      </w:r>
      <w:r w:rsidR="00B60799">
        <w:rPr>
          <w:b w:val="0"/>
          <w:szCs w:val="28"/>
        </w:rPr>
        <w:t>_______________________________</w:t>
      </w:r>
      <w:r w:rsidR="00C70050" w:rsidRPr="00FC2EEB">
        <w:rPr>
          <w:b w:val="0"/>
          <w:szCs w:val="28"/>
        </w:rPr>
        <w:t>)</w:t>
      </w:r>
      <w:r w:rsidR="00C70050" w:rsidRPr="00F91772">
        <w:rPr>
          <w:b w:val="0"/>
          <w:szCs w:val="28"/>
        </w:rPr>
        <w:t xml:space="preserve"> Акты ЛПО, для их утверждения и размещения в сети «Интернет»</w:t>
      </w:r>
      <w:r w:rsidRPr="00F91772">
        <w:rPr>
          <w:b w:val="0"/>
          <w:szCs w:val="28"/>
        </w:rPr>
        <w:t xml:space="preserve">. </w:t>
      </w:r>
    </w:p>
    <w:p w:rsidR="00CF4890" w:rsidRPr="006A3136" w:rsidRDefault="00CF4890" w:rsidP="003D3DE0">
      <w:pPr>
        <w:pStyle w:val="20"/>
        <w:spacing w:line="276" w:lineRule="auto"/>
        <w:ind w:firstLine="709"/>
        <w:rPr>
          <w:b w:val="0"/>
          <w:sz w:val="16"/>
          <w:szCs w:val="16"/>
          <w:u w:val="single"/>
        </w:rPr>
      </w:pPr>
    </w:p>
    <w:p w:rsidR="003D3DE0" w:rsidRPr="00F91772" w:rsidRDefault="003D3DE0" w:rsidP="003D3DE0">
      <w:pPr>
        <w:pStyle w:val="20"/>
        <w:spacing w:line="276" w:lineRule="auto"/>
        <w:ind w:firstLine="709"/>
        <w:rPr>
          <w:b w:val="0"/>
          <w:szCs w:val="28"/>
          <w:u w:val="single"/>
        </w:rPr>
      </w:pPr>
      <w:r w:rsidRPr="00F91772">
        <w:rPr>
          <w:b w:val="0"/>
          <w:szCs w:val="28"/>
          <w:u w:val="single"/>
        </w:rPr>
        <w:t>2.3.</w:t>
      </w:r>
      <w:r w:rsidRPr="00F91772">
        <w:rPr>
          <w:b w:val="0"/>
          <w:szCs w:val="28"/>
          <w:u w:val="single"/>
        </w:rPr>
        <w:tab/>
        <w:t>Исполнитель вправе:</w:t>
      </w:r>
    </w:p>
    <w:p w:rsidR="003D3DE0" w:rsidRPr="00F91772" w:rsidRDefault="003D3DE0" w:rsidP="003D3DE0">
      <w:pPr>
        <w:pStyle w:val="20"/>
        <w:spacing w:line="276" w:lineRule="auto"/>
        <w:ind w:firstLine="709"/>
        <w:rPr>
          <w:b w:val="0"/>
          <w:szCs w:val="28"/>
        </w:rPr>
      </w:pPr>
      <w:r w:rsidRPr="00F91772">
        <w:rPr>
          <w:b w:val="0"/>
          <w:szCs w:val="28"/>
        </w:rPr>
        <w:t>2.3.1. Требовать своевременного подписания Заказчиком Акта приемки-передачи работ по настоящему договору на основании представленных Исполнителем отчетных документов;</w:t>
      </w:r>
    </w:p>
    <w:p w:rsidR="003D3DE0" w:rsidRPr="00F91772" w:rsidRDefault="003D3DE0" w:rsidP="003D3DE0">
      <w:pPr>
        <w:pStyle w:val="20"/>
        <w:spacing w:line="276" w:lineRule="auto"/>
        <w:ind w:firstLine="709"/>
        <w:rPr>
          <w:b w:val="0"/>
          <w:szCs w:val="28"/>
        </w:rPr>
      </w:pPr>
      <w:r w:rsidRPr="00F91772">
        <w:rPr>
          <w:b w:val="0"/>
          <w:szCs w:val="28"/>
        </w:rPr>
        <w:t>2.3.2. Требовать своевременной оплаты выполненных работ в соответствии с пунктом 3 настоящего договора;</w:t>
      </w:r>
    </w:p>
    <w:p w:rsidR="003D3DE0" w:rsidRPr="00F91772" w:rsidRDefault="003D3DE0" w:rsidP="003D3DE0">
      <w:pPr>
        <w:pStyle w:val="20"/>
        <w:spacing w:line="276" w:lineRule="auto"/>
        <w:ind w:firstLine="709"/>
        <w:rPr>
          <w:b w:val="0"/>
          <w:szCs w:val="28"/>
        </w:rPr>
      </w:pPr>
      <w:r w:rsidRPr="00F91772">
        <w:rPr>
          <w:b w:val="0"/>
          <w:szCs w:val="28"/>
        </w:rPr>
        <w:t>2.3.3. Получать от Заказчика содействие при выполнении работ по настоящему договору;</w:t>
      </w:r>
    </w:p>
    <w:p w:rsidR="003D3DE0" w:rsidRPr="00F91772" w:rsidRDefault="003D3DE0" w:rsidP="003D3DE0">
      <w:pPr>
        <w:pStyle w:val="20"/>
        <w:spacing w:line="276" w:lineRule="auto"/>
        <w:ind w:firstLine="709"/>
        <w:rPr>
          <w:b w:val="0"/>
          <w:szCs w:val="28"/>
        </w:rPr>
      </w:pPr>
      <w:r w:rsidRPr="00F91772">
        <w:rPr>
          <w:b w:val="0"/>
          <w:szCs w:val="28"/>
        </w:rPr>
        <w:t>2.3.4. Досрочно исполнить обязательства по настоящему договору.</w:t>
      </w:r>
    </w:p>
    <w:p w:rsidR="003D3DE0" w:rsidRPr="00F91772" w:rsidRDefault="003D3DE0" w:rsidP="003D3DE0">
      <w:pPr>
        <w:pStyle w:val="20"/>
        <w:spacing w:line="276" w:lineRule="auto"/>
        <w:ind w:firstLine="709"/>
        <w:rPr>
          <w:b w:val="0"/>
          <w:szCs w:val="28"/>
          <w:u w:val="single"/>
        </w:rPr>
      </w:pPr>
      <w:r w:rsidRPr="00F91772">
        <w:rPr>
          <w:b w:val="0"/>
          <w:szCs w:val="28"/>
          <w:u w:val="single"/>
        </w:rPr>
        <w:t>2.4.</w:t>
      </w:r>
      <w:r w:rsidRPr="00F91772">
        <w:rPr>
          <w:b w:val="0"/>
          <w:szCs w:val="28"/>
          <w:u w:val="single"/>
        </w:rPr>
        <w:tab/>
        <w:t>Исполнитель обязан:</w:t>
      </w:r>
    </w:p>
    <w:p w:rsidR="003D3DE0" w:rsidRPr="00F91772" w:rsidRDefault="003D3DE0" w:rsidP="003D3DE0">
      <w:pPr>
        <w:pStyle w:val="20"/>
        <w:spacing w:line="276" w:lineRule="auto"/>
        <w:ind w:firstLine="709"/>
        <w:rPr>
          <w:b w:val="0"/>
          <w:szCs w:val="28"/>
        </w:rPr>
      </w:pPr>
      <w:r w:rsidRPr="00F91772">
        <w:rPr>
          <w:b w:val="0"/>
          <w:szCs w:val="28"/>
        </w:rPr>
        <w:t>2.4.1. Своевременно и надлежащим образом выполнить работу в соответствии с настоящим договором и прилагаемым к нему техническим заданием, и представить Заказчику отчетную документацию по итогам выполнения работ;</w:t>
      </w:r>
    </w:p>
    <w:p w:rsidR="003D3DE0" w:rsidRPr="00F91772" w:rsidRDefault="003D3DE0" w:rsidP="003D3DE0">
      <w:pPr>
        <w:pStyle w:val="20"/>
        <w:spacing w:line="276" w:lineRule="auto"/>
        <w:ind w:firstLine="709"/>
        <w:rPr>
          <w:b w:val="0"/>
          <w:szCs w:val="28"/>
        </w:rPr>
      </w:pPr>
      <w:r w:rsidRPr="00F91772">
        <w:rPr>
          <w:b w:val="0"/>
          <w:szCs w:val="28"/>
        </w:rPr>
        <w:t>2.4.2. Обеспечивать соответствие результатов работ требованиям НПА,   установленным действующим законодательством Российской Федерации;</w:t>
      </w:r>
    </w:p>
    <w:p w:rsidR="003D3DE0" w:rsidRPr="00F91772" w:rsidRDefault="003D3DE0" w:rsidP="003D3DE0">
      <w:pPr>
        <w:pStyle w:val="20"/>
        <w:spacing w:line="276" w:lineRule="auto"/>
        <w:ind w:firstLine="709"/>
        <w:rPr>
          <w:b w:val="0"/>
          <w:szCs w:val="28"/>
        </w:rPr>
      </w:pPr>
      <w:r w:rsidRPr="00F91772">
        <w:rPr>
          <w:b w:val="0"/>
          <w:szCs w:val="28"/>
        </w:rPr>
        <w:t>2.4.3. 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создавать невозможность их завершения, в установленные настоящим договором сроки, и сообщить об этом Заказчику в течение трех дней после приостановления выполнения работ;</w:t>
      </w:r>
    </w:p>
    <w:p w:rsidR="003D3DE0" w:rsidRPr="00F91772" w:rsidRDefault="003D3DE0" w:rsidP="003D3DE0">
      <w:pPr>
        <w:pStyle w:val="20"/>
        <w:spacing w:line="276" w:lineRule="auto"/>
        <w:ind w:firstLine="709"/>
        <w:rPr>
          <w:b w:val="0"/>
          <w:szCs w:val="28"/>
        </w:rPr>
      </w:pPr>
      <w:r w:rsidRPr="00F91772">
        <w:rPr>
          <w:b w:val="0"/>
          <w:szCs w:val="28"/>
        </w:rPr>
        <w:t>2.4.4. В сроки, согласованные с Заказчиком, своими силами и за свой счет полностью устранить выявленные недостатки, которые могут повлечь отступления от технико-экономических параметров, предусмотренных в техническом задании или в настоящем договоре;</w:t>
      </w:r>
    </w:p>
    <w:p w:rsidR="003D3DE0" w:rsidRPr="00F91772" w:rsidRDefault="003D3DE0" w:rsidP="003D3DE0">
      <w:pPr>
        <w:pStyle w:val="20"/>
        <w:spacing w:line="276" w:lineRule="auto"/>
        <w:ind w:firstLine="709"/>
        <w:rPr>
          <w:b w:val="0"/>
          <w:szCs w:val="28"/>
        </w:rPr>
      </w:pPr>
      <w:r w:rsidRPr="00F91772">
        <w:rPr>
          <w:b w:val="0"/>
          <w:szCs w:val="28"/>
        </w:rPr>
        <w:lastRenderedPageBreak/>
        <w:t>2.4.5. Незамедлительно информировать Заказчика об обнаруженной невозможности получить ожидаемые результаты или о нецелесообразности продолжения выполнения работ;</w:t>
      </w:r>
    </w:p>
    <w:p w:rsidR="003D3DE0" w:rsidRPr="00F91772" w:rsidRDefault="003D3DE0" w:rsidP="003D3DE0">
      <w:pPr>
        <w:pStyle w:val="20"/>
        <w:spacing w:line="276" w:lineRule="auto"/>
        <w:ind w:firstLine="709"/>
        <w:rPr>
          <w:b w:val="0"/>
          <w:szCs w:val="28"/>
        </w:rPr>
      </w:pPr>
      <w:r w:rsidRPr="00F91772">
        <w:rPr>
          <w:b w:val="0"/>
          <w:szCs w:val="28"/>
        </w:rPr>
        <w:t>2.5.</w:t>
      </w:r>
      <w:r w:rsidRPr="00F91772">
        <w:rPr>
          <w:b w:val="0"/>
          <w:szCs w:val="28"/>
        </w:rPr>
        <w:tab/>
        <w:t>Стороны обязаны надлежащим образом и в соответствии с условиями настоящего договора исполнять принятые обязательства.</w:t>
      </w:r>
    </w:p>
    <w:p w:rsidR="003D3DE0" w:rsidRPr="003577CB" w:rsidRDefault="003D3DE0" w:rsidP="003D3DE0">
      <w:pPr>
        <w:pStyle w:val="20"/>
        <w:spacing w:line="276" w:lineRule="auto"/>
        <w:ind w:firstLine="709"/>
        <w:rPr>
          <w:b w:val="0"/>
          <w:szCs w:val="28"/>
        </w:rPr>
      </w:pPr>
      <w:r w:rsidRPr="00F91772">
        <w:rPr>
          <w:b w:val="0"/>
          <w:szCs w:val="28"/>
        </w:rPr>
        <w:t xml:space="preserve">2.6. Стороны пришли к соглашению, что основным видом оперативной связи являются адреса электронной почты: </w:t>
      </w:r>
      <w:r w:rsidRPr="00081BFB">
        <w:rPr>
          <w:b w:val="0"/>
          <w:szCs w:val="28"/>
        </w:rPr>
        <w:t>Заказчика</w:t>
      </w:r>
      <w:proofErr w:type="gramStart"/>
      <w:r w:rsidRPr="00081BFB">
        <w:rPr>
          <w:b w:val="0"/>
          <w:szCs w:val="28"/>
        </w:rPr>
        <w:t xml:space="preserve"> </w:t>
      </w:r>
      <w:r w:rsidR="000615CB">
        <w:rPr>
          <w:b w:val="0"/>
          <w:szCs w:val="28"/>
        </w:rPr>
        <w:t xml:space="preserve">- </w:t>
      </w:r>
      <w:r w:rsidR="00B60799">
        <w:rPr>
          <w:b w:val="0"/>
          <w:szCs w:val="28"/>
          <w:u w:val="single"/>
          <w:shd w:val="clear" w:color="auto" w:fill="FFFFFF"/>
        </w:rPr>
        <w:t>_________________</w:t>
      </w:r>
      <w:r w:rsidR="00706CB0" w:rsidRPr="00FC2EEB">
        <w:rPr>
          <w:b w:val="0"/>
          <w:szCs w:val="28"/>
        </w:rPr>
        <w:t>;</w:t>
      </w:r>
      <w:r w:rsidRPr="00F91772">
        <w:rPr>
          <w:b w:val="0"/>
          <w:szCs w:val="28"/>
        </w:rPr>
        <w:t xml:space="preserve"> </w:t>
      </w:r>
      <w:proofErr w:type="gramEnd"/>
      <w:r w:rsidRPr="003577CB">
        <w:rPr>
          <w:b w:val="0"/>
          <w:szCs w:val="28"/>
        </w:rPr>
        <w:t xml:space="preserve">Исполнителя   - </w:t>
      </w:r>
      <w:hyperlink r:id="rId8" w:history="1">
        <w:r w:rsidR="00B60799">
          <w:rPr>
            <w:rStyle w:val="af1"/>
            <w:b w:val="0"/>
            <w:color w:val="auto"/>
            <w:szCs w:val="28"/>
            <w:u w:val="none"/>
          </w:rPr>
          <w:t>_________________</w:t>
        </w:r>
      </w:hyperlink>
      <w:r w:rsidRPr="003577CB">
        <w:rPr>
          <w:b w:val="0"/>
          <w:szCs w:val="28"/>
        </w:rPr>
        <w:t>.</w:t>
      </w:r>
    </w:p>
    <w:p w:rsidR="00B45B9F" w:rsidRPr="006A3136" w:rsidRDefault="00B45B9F" w:rsidP="003D3DE0">
      <w:pPr>
        <w:spacing w:line="276" w:lineRule="auto"/>
        <w:jc w:val="center"/>
        <w:rPr>
          <w:rFonts w:ascii="Times New Roman" w:hAnsi="Times New Roman"/>
          <w:b/>
          <w:bCs/>
          <w:sz w:val="16"/>
          <w:szCs w:val="16"/>
        </w:rPr>
      </w:pP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3. Цена договора и порядок оплаты</w:t>
      </w:r>
    </w:p>
    <w:p w:rsidR="003D3DE0" w:rsidRPr="00F91772" w:rsidRDefault="003D3DE0" w:rsidP="00B566D1">
      <w:pPr>
        <w:spacing w:line="276" w:lineRule="auto"/>
        <w:jc w:val="both"/>
        <w:rPr>
          <w:rFonts w:ascii="Times New Roman" w:hAnsi="Times New Roman"/>
          <w:sz w:val="28"/>
          <w:szCs w:val="28"/>
        </w:rPr>
      </w:pPr>
      <w:r w:rsidRPr="00F91772">
        <w:rPr>
          <w:rFonts w:ascii="Times New Roman" w:hAnsi="Times New Roman"/>
          <w:sz w:val="28"/>
          <w:szCs w:val="28"/>
        </w:rPr>
        <w:t xml:space="preserve">            3.1.</w:t>
      </w:r>
      <w:r w:rsidRPr="00F91772">
        <w:rPr>
          <w:rFonts w:ascii="Times New Roman" w:hAnsi="Times New Roman"/>
          <w:sz w:val="28"/>
          <w:szCs w:val="28"/>
        </w:rPr>
        <w:tab/>
      </w:r>
      <w:r w:rsidR="00F2409A" w:rsidRPr="00F91772">
        <w:rPr>
          <w:rFonts w:ascii="Times New Roman" w:hAnsi="Times New Roman"/>
          <w:sz w:val="28"/>
          <w:szCs w:val="28"/>
        </w:rPr>
        <w:t>Цена договора</w:t>
      </w:r>
      <w:r w:rsidRPr="00F91772">
        <w:rPr>
          <w:rFonts w:ascii="Times New Roman" w:hAnsi="Times New Roman"/>
          <w:sz w:val="28"/>
          <w:szCs w:val="28"/>
        </w:rPr>
        <w:t xml:space="preserve"> составляет </w:t>
      </w:r>
      <w:r w:rsidR="003D0521" w:rsidRPr="00F91772">
        <w:rPr>
          <w:rFonts w:ascii="Times New Roman" w:hAnsi="Times New Roman"/>
          <w:sz w:val="28"/>
          <w:szCs w:val="28"/>
        </w:rPr>
        <w:t xml:space="preserve"> </w:t>
      </w:r>
      <w:proofErr w:type="spellStart"/>
      <w:r w:rsidR="00B60799">
        <w:rPr>
          <w:rFonts w:ascii="Times New Roman" w:hAnsi="Times New Roman"/>
          <w:sz w:val="28"/>
          <w:szCs w:val="28"/>
        </w:rPr>
        <w:t>__________________</w:t>
      </w:r>
      <w:r w:rsidR="00CC067D" w:rsidRPr="00CC067D">
        <w:rPr>
          <w:rFonts w:ascii="Times New Roman" w:hAnsi="Times New Roman"/>
          <w:b/>
          <w:sz w:val="28"/>
          <w:szCs w:val="28"/>
        </w:rPr>
        <w:t>рублей</w:t>
      </w:r>
      <w:proofErr w:type="spellEnd"/>
      <w:r w:rsidR="00CC067D" w:rsidRPr="00CC067D">
        <w:rPr>
          <w:rFonts w:ascii="Times New Roman" w:hAnsi="Times New Roman"/>
          <w:b/>
          <w:sz w:val="28"/>
          <w:szCs w:val="28"/>
        </w:rPr>
        <w:t xml:space="preserve"> </w:t>
      </w:r>
      <w:r w:rsidR="00B60799">
        <w:rPr>
          <w:rFonts w:ascii="Times New Roman" w:hAnsi="Times New Roman"/>
          <w:b/>
          <w:sz w:val="28"/>
          <w:szCs w:val="28"/>
        </w:rPr>
        <w:t>______</w:t>
      </w:r>
      <w:r w:rsidR="00CC067D" w:rsidRPr="00CC067D">
        <w:rPr>
          <w:rFonts w:ascii="Times New Roman" w:hAnsi="Times New Roman"/>
          <w:b/>
          <w:sz w:val="28"/>
          <w:szCs w:val="28"/>
        </w:rPr>
        <w:t xml:space="preserve"> копеек, в том числе НДС </w:t>
      </w:r>
      <w:r w:rsidR="006A3136">
        <w:rPr>
          <w:rFonts w:ascii="Times New Roman" w:hAnsi="Times New Roman"/>
          <w:b/>
          <w:sz w:val="28"/>
          <w:szCs w:val="28"/>
        </w:rPr>
        <w:t>–</w:t>
      </w:r>
      <w:r w:rsidR="00CC067D" w:rsidRPr="00CC067D">
        <w:rPr>
          <w:rFonts w:ascii="Times New Roman" w:hAnsi="Times New Roman"/>
          <w:b/>
          <w:sz w:val="28"/>
          <w:szCs w:val="28"/>
        </w:rPr>
        <w:t xml:space="preserve"> </w:t>
      </w:r>
      <w:proofErr w:type="spellStart"/>
      <w:r w:rsidR="00B60799">
        <w:rPr>
          <w:rFonts w:ascii="Times New Roman" w:hAnsi="Times New Roman"/>
          <w:b/>
          <w:sz w:val="28"/>
          <w:szCs w:val="28"/>
        </w:rPr>
        <w:t>_____________</w:t>
      </w:r>
      <w:r w:rsidR="00CC067D" w:rsidRPr="00CC067D">
        <w:rPr>
          <w:rFonts w:ascii="Times New Roman" w:hAnsi="Times New Roman"/>
          <w:b/>
          <w:sz w:val="28"/>
          <w:szCs w:val="28"/>
        </w:rPr>
        <w:t>рублей</w:t>
      </w:r>
      <w:proofErr w:type="spellEnd"/>
      <w:r w:rsidR="00CC067D" w:rsidRPr="00CC067D">
        <w:rPr>
          <w:rFonts w:ascii="Times New Roman" w:hAnsi="Times New Roman"/>
          <w:b/>
          <w:sz w:val="28"/>
          <w:szCs w:val="28"/>
        </w:rPr>
        <w:t xml:space="preserve"> </w:t>
      </w:r>
      <w:r w:rsidR="00B60799">
        <w:rPr>
          <w:rFonts w:ascii="Times New Roman" w:hAnsi="Times New Roman"/>
          <w:b/>
          <w:sz w:val="28"/>
          <w:szCs w:val="28"/>
        </w:rPr>
        <w:t>________</w:t>
      </w:r>
      <w:r w:rsidR="00CC067D" w:rsidRPr="00CC067D">
        <w:rPr>
          <w:rFonts w:ascii="Times New Roman" w:hAnsi="Times New Roman"/>
          <w:b/>
          <w:sz w:val="28"/>
          <w:szCs w:val="28"/>
        </w:rPr>
        <w:t xml:space="preserve"> копеек</w:t>
      </w:r>
      <w:r w:rsidR="00BA072C">
        <w:rPr>
          <w:rFonts w:ascii="Times New Roman" w:hAnsi="Times New Roman"/>
          <w:b/>
          <w:sz w:val="28"/>
          <w:szCs w:val="28"/>
        </w:rPr>
        <w:t xml:space="preserve">. </w:t>
      </w:r>
      <w:r w:rsidRPr="00F91772">
        <w:rPr>
          <w:rFonts w:ascii="Times New Roman" w:hAnsi="Times New Roman"/>
          <w:sz w:val="28"/>
          <w:szCs w:val="28"/>
        </w:rPr>
        <w:t>Стоимость работ по договору  включает в себя все налоги и сборы, затраты, издержки и иные расходы Исполнителя, связанные с исполнением настоящего договора.</w:t>
      </w:r>
    </w:p>
    <w:p w:rsidR="003D3DE0" w:rsidRPr="00F91772"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Цена договора является твердой и определяется на весь срок исполнения договора.</w:t>
      </w:r>
    </w:p>
    <w:p w:rsidR="003D3DE0" w:rsidRPr="00F91772" w:rsidRDefault="003D3DE0" w:rsidP="001F4550">
      <w:pPr>
        <w:pStyle w:val="af"/>
        <w:spacing w:line="276" w:lineRule="auto"/>
        <w:ind w:firstLine="720"/>
        <w:jc w:val="both"/>
        <w:rPr>
          <w:rFonts w:ascii="Times New Roman" w:hAnsi="Times New Roman"/>
          <w:sz w:val="28"/>
          <w:szCs w:val="28"/>
        </w:rPr>
      </w:pPr>
      <w:r w:rsidRPr="00F91772">
        <w:rPr>
          <w:rFonts w:ascii="Times New Roman" w:hAnsi="Times New Roman"/>
          <w:sz w:val="28"/>
          <w:szCs w:val="28"/>
        </w:rPr>
        <w:t>3.2.</w:t>
      </w:r>
      <w:r w:rsidRPr="00F91772">
        <w:rPr>
          <w:rFonts w:ascii="Times New Roman" w:hAnsi="Times New Roman"/>
          <w:sz w:val="28"/>
          <w:szCs w:val="28"/>
        </w:rPr>
        <w:tab/>
        <w:t xml:space="preserve">Оплата выполненных работ, предусмотренных настоящим договором, осуществляется Заказчиком в течение </w:t>
      </w:r>
      <w:r w:rsidR="001B7D78" w:rsidRPr="00F91772">
        <w:rPr>
          <w:rFonts w:ascii="Times New Roman" w:hAnsi="Times New Roman"/>
          <w:sz w:val="28"/>
          <w:szCs w:val="28"/>
        </w:rPr>
        <w:t>5 рабочих</w:t>
      </w:r>
      <w:r w:rsidRPr="00F91772">
        <w:rPr>
          <w:rFonts w:ascii="Times New Roman" w:hAnsi="Times New Roman"/>
          <w:sz w:val="28"/>
          <w:szCs w:val="28"/>
        </w:rPr>
        <w:t xml:space="preserve"> дней с даты подписания Акта приемки-передачи работ (приложение № </w:t>
      </w:r>
      <w:r w:rsidR="00F2409A" w:rsidRPr="00F91772">
        <w:rPr>
          <w:rFonts w:ascii="Times New Roman" w:hAnsi="Times New Roman"/>
          <w:sz w:val="28"/>
          <w:szCs w:val="28"/>
        </w:rPr>
        <w:t>2</w:t>
      </w:r>
      <w:r w:rsidRPr="00F91772">
        <w:rPr>
          <w:rFonts w:ascii="Times New Roman" w:hAnsi="Times New Roman"/>
          <w:sz w:val="28"/>
          <w:szCs w:val="28"/>
        </w:rPr>
        <w:t xml:space="preserve"> к договору), на основании счетов Исполнителя, путём безналичного перечисления денежных средств на расчётный счёт последнего.</w:t>
      </w:r>
      <w:r w:rsidR="00706CB0" w:rsidRPr="00F91772">
        <w:rPr>
          <w:rFonts w:ascii="Times New Roman" w:hAnsi="Times New Roman"/>
          <w:sz w:val="28"/>
          <w:szCs w:val="28"/>
        </w:rPr>
        <w:t xml:space="preserve"> </w:t>
      </w:r>
    </w:p>
    <w:p w:rsidR="003D3DE0" w:rsidRPr="00F91772" w:rsidRDefault="003D3DE0" w:rsidP="003D3DE0">
      <w:pPr>
        <w:spacing w:line="276" w:lineRule="auto"/>
        <w:jc w:val="center"/>
        <w:rPr>
          <w:rFonts w:ascii="Times New Roman" w:hAnsi="Times New Roman"/>
          <w:b/>
          <w:sz w:val="28"/>
          <w:szCs w:val="28"/>
        </w:rPr>
      </w:pPr>
      <w:r w:rsidRPr="00F91772">
        <w:rPr>
          <w:rFonts w:ascii="Times New Roman" w:hAnsi="Times New Roman"/>
          <w:b/>
          <w:sz w:val="28"/>
          <w:szCs w:val="28"/>
        </w:rPr>
        <w:t>4. Срок выполнения работ</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4.1.</w:t>
      </w:r>
      <w:r w:rsidRPr="00F91772">
        <w:rPr>
          <w:rFonts w:ascii="Times New Roman" w:hAnsi="Times New Roman"/>
          <w:sz w:val="28"/>
          <w:szCs w:val="28"/>
        </w:rPr>
        <w:tab/>
      </w:r>
      <w:r w:rsidRPr="00BE3243">
        <w:rPr>
          <w:rFonts w:ascii="Times New Roman" w:hAnsi="Times New Roman"/>
          <w:sz w:val="28"/>
          <w:szCs w:val="28"/>
        </w:rPr>
        <w:t xml:space="preserve">Срок выполнения работ: с момента заключения договора </w:t>
      </w:r>
      <w:r w:rsidR="00BE3243" w:rsidRPr="00BE3243">
        <w:rPr>
          <w:rFonts w:ascii="Times New Roman" w:hAnsi="Times New Roman"/>
          <w:sz w:val="28"/>
          <w:szCs w:val="28"/>
        </w:rPr>
        <w:t xml:space="preserve">по </w:t>
      </w:r>
      <w:r w:rsidR="00B60799">
        <w:rPr>
          <w:rFonts w:ascii="Times New Roman" w:hAnsi="Times New Roman"/>
          <w:sz w:val="28"/>
          <w:szCs w:val="28"/>
        </w:rPr>
        <w:t>«___» ____________</w:t>
      </w:r>
      <w:r w:rsidR="00BE3243" w:rsidRPr="009933EC">
        <w:rPr>
          <w:rFonts w:ascii="Times New Roman" w:hAnsi="Times New Roman"/>
          <w:sz w:val="28"/>
          <w:szCs w:val="28"/>
        </w:rPr>
        <w:t>2021</w:t>
      </w:r>
      <w:r w:rsidR="008D0EC2" w:rsidRPr="009933EC">
        <w:rPr>
          <w:rFonts w:ascii="Times New Roman" w:hAnsi="Times New Roman"/>
          <w:sz w:val="28"/>
          <w:szCs w:val="28"/>
        </w:rPr>
        <w:t xml:space="preserve"> </w:t>
      </w:r>
      <w:r w:rsidR="00914EA0" w:rsidRPr="009933EC">
        <w:rPr>
          <w:rFonts w:ascii="Times New Roman" w:hAnsi="Times New Roman"/>
          <w:sz w:val="28"/>
          <w:szCs w:val="28"/>
        </w:rPr>
        <w:t>г</w:t>
      </w:r>
      <w:r w:rsidRPr="00B45B9F">
        <w:rPr>
          <w:rFonts w:ascii="Times New Roman" w:hAnsi="Times New Roman"/>
          <w:sz w:val="28"/>
          <w:szCs w:val="28"/>
        </w:rPr>
        <w:t>.</w:t>
      </w:r>
    </w:p>
    <w:p w:rsidR="00B45B9F" w:rsidRPr="006A3136" w:rsidRDefault="00B45B9F" w:rsidP="003D3DE0">
      <w:pPr>
        <w:spacing w:line="276" w:lineRule="auto"/>
        <w:jc w:val="center"/>
        <w:rPr>
          <w:rFonts w:ascii="Times New Roman" w:hAnsi="Times New Roman"/>
          <w:b/>
          <w:bCs/>
          <w:sz w:val="16"/>
          <w:szCs w:val="16"/>
        </w:rPr>
      </w:pP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5. Порядок выполнения, сдачи и приемки работ</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5.1.</w:t>
      </w:r>
      <w:r w:rsidRPr="00F91772">
        <w:rPr>
          <w:rFonts w:ascii="Times New Roman" w:hAnsi="Times New Roman"/>
          <w:sz w:val="28"/>
          <w:szCs w:val="28"/>
        </w:rPr>
        <w:tab/>
        <w:t>Объем и содержание выполняемых, в соответствии с настоящим договором, работ определяются техническим заданием.</w:t>
      </w:r>
    </w:p>
    <w:p w:rsidR="00AA12D8" w:rsidRPr="00F91772" w:rsidRDefault="00AA12D8" w:rsidP="00AA12D8">
      <w:pPr>
        <w:spacing w:line="276" w:lineRule="auto"/>
        <w:ind w:firstLine="709"/>
        <w:jc w:val="both"/>
        <w:rPr>
          <w:rFonts w:ascii="Times New Roman" w:hAnsi="Times New Roman"/>
          <w:sz w:val="28"/>
          <w:szCs w:val="28"/>
        </w:rPr>
      </w:pPr>
      <w:r w:rsidRPr="00F91772">
        <w:rPr>
          <w:rFonts w:ascii="Times New Roman" w:hAnsi="Times New Roman"/>
          <w:sz w:val="28"/>
          <w:szCs w:val="28"/>
        </w:rPr>
        <w:t>5.2. В слу</w:t>
      </w:r>
      <w:r w:rsidR="00B45B9F">
        <w:rPr>
          <w:rFonts w:ascii="Times New Roman" w:hAnsi="Times New Roman"/>
          <w:sz w:val="28"/>
          <w:szCs w:val="28"/>
        </w:rPr>
        <w:t>чае невыполнения Заказчиком п.</w:t>
      </w:r>
      <w:r w:rsidR="009933EC">
        <w:rPr>
          <w:rFonts w:ascii="Times New Roman" w:hAnsi="Times New Roman"/>
          <w:sz w:val="28"/>
          <w:szCs w:val="28"/>
        </w:rPr>
        <w:t>п.</w:t>
      </w:r>
      <w:r w:rsidRPr="00F91772">
        <w:rPr>
          <w:rFonts w:ascii="Times New Roman" w:hAnsi="Times New Roman"/>
          <w:sz w:val="28"/>
          <w:szCs w:val="28"/>
        </w:rPr>
        <w:t xml:space="preserve"> 2.2.1. </w:t>
      </w:r>
      <w:r w:rsidR="009933EC">
        <w:rPr>
          <w:rFonts w:ascii="Times New Roman" w:hAnsi="Times New Roman"/>
          <w:sz w:val="28"/>
          <w:szCs w:val="28"/>
        </w:rPr>
        <w:t xml:space="preserve">– 2.2.4. </w:t>
      </w:r>
      <w:r w:rsidRPr="00F91772">
        <w:rPr>
          <w:rFonts w:ascii="Times New Roman" w:hAnsi="Times New Roman"/>
          <w:sz w:val="28"/>
          <w:szCs w:val="28"/>
        </w:rPr>
        <w:t>настоящего договора, Исполнитель освобождается от выполнения работ.</w:t>
      </w:r>
    </w:p>
    <w:p w:rsidR="00AA12D8" w:rsidRPr="00F91772" w:rsidRDefault="00AA12D8" w:rsidP="00AA12D8">
      <w:pPr>
        <w:spacing w:line="276" w:lineRule="auto"/>
        <w:ind w:firstLine="709"/>
        <w:jc w:val="both"/>
        <w:rPr>
          <w:rFonts w:ascii="Times New Roman" w:hAnsi="Times New Roman"/>
          <w:sz w:val="28"/>
          <w:szCs w:val="28"/>
        </w:rPr>
      </w:pPr>
      <w:r w:rsidRPr="00F91772">
        <w:rPr>
          <w:rFonts w:ascii="Times New Roman" w:hAnsi="Times New Roman"/>
          <w:sz w:val="28"/>
          <w:szCs w:val="28"/>
        </w:rPr>
        <w:t>5.3. Продолжение работ начинается после исп</w:t>
      </w:r>
      <w:r w:rsidR="008A4071" w:rsidRPr="00F91772">
        <w:rPr>
          <w:rFonts w:ascii="Times New Roman" w:hAnsi="Times New Roman"/>
          <w:sz w:val="28"/>
          <w:szCs w:val="28"/>
        </w:rPr>
        <w:t xml:space="preserve">олнения </w:t>
      </w:r>
      <w:r w:rsidR="001B7D78" w:rsidRPr="00F91772">
        <w:rPr>
          <w:rFonts w:ascii="Times New Roman" w:hAnsi="Times New Roman"/>
          <w:sz w:val="28"/>
          <w:szCs w:val="28"/>
        </w:rPr>
        <w:t>заказчиком п.</w:t>
      </w:r>
      <w:r w:rsidR="009933EC">
        <w:rPr>
          <w:rFonts w:ascii="Times New Roman" w:hAnsi="Times New Roman"/>
          <w:sz w:val="28"/>
          <w:szCs w:val="28"/>
        </w:rPr>
        <w:t>п.</w:t>
      </w:r>
      <w:r w:rsidR="00B45B9F">
        <w:rPr>
          <w:rFonts w:ascii="Times New Roman" w:hAnsi="Times New Roman"/>
          <w:sz w:val="28"/>
          <w:szCs w:val="28"/>
        </w:rPr>
        <w:t xml:space="preserve"> 2.2.1</w:t>
      </w:r>
      <w:r w:rsidR="002739E7" w:rsidRPr="00F91772">
        <w:rPr>
          <w:rFonts w:ascii="Times New Roman" w:hAnsi="Times New Roman"/>
          <w:sz w:val="28"/>
          <w:szCs w:val="28"/>
        </w:rPr>
        <w:t>.</w:t>
      </w:r>
      <w:r w:rsidR="009933EC">
        <w:rPr>
          <w:rFonts w:ascii="Times New Roman" w:hAnsi="Times New Roman"/>
          <w:sz w:val="28"/>
          <w:szCs w:val="28"/>
        </w:rPr>
        <w:t xml:space="preserve"> – 2.2.4.</w:t>
      </w:r>
      <w:bookmarkStart w:id="0" w:name="_GoBack"/>
      <w:bookmarkEnd w:id="0"/>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5.</w:t>
      </w:r>
      <w:r w:rsidR="00AA12D8" w:rsidRPr="00F91772">
        <w:rPr>
          <w:rFonts w:ascii="Times New Roman" w:hAnsi="Times New Roman"/>
          <w:sz w:val="28"/>
          <w:szCs w:val="28"/>
        </w:rPr>
        <w:t>4</w:t>
      </w:r>
      <w:r w:rsidRPr="00F91772">
        <w:rPr>
          <w:rFonts w:ascii="Times New Roman" w:hAnsi="Times New Roman"/>
          <w:sz w:val="28"/>
          <w:szCs w:val="28"/>
        </w:rPr>
        <w:t>. Исполнитель представляет Заказчику, в электронном виде, материалы ЛПО.</w:t>
      </w:r>
    </w:p>
    <w:p w:rsidR="003D3DE0" w:rsidRPr="00F91772" w:rsidRDefault="003D3DE0" w:rsidP="003D3DE0">
      <w:pPr>
        <w:pStyle w:val="20"/>
        <w:spacing w:line="276" w:lineRule="auto"/>
        <w:ind w:firstLine="709"/>
        <w:rPr>
          <w:b w:val="0"/>
          <w:szCs w:val="28"/>
        </w:rPr>
      </w:pPr>
      <w:r w:rsidRPr="00F91772">
        <w:rPr>
          <w:b w:val="0"/>
          <w:szCs w:val="28"/>
        </w:rPr>
        <w:t>5.</w:t>
      </w:r>
      <w:r w:rsidR="00AA12D8" w:rsidRPr="00F91772">
        <w:rPr>
          <w:b w:val="0"/>
          <w:szCs w:val="28"/>
        </w:rPr>
        <w:t>5</w:t>
      </w:r>
      <w:r w:rsidRPr="00F91772">
        <w:rPr>
          <w:b w:val="0"/>
          <w:szCs w:val="28"/>
        </w:rPr>
        <w:t>.  Заказчик, в течение трех рабочих дней после получения материалов ЛПО, сообщает Исполнителю об обнаруженных недостатках или, при отсутствии таковых, готовности к подписанию Акта приемки – передачи работ.</w:t>
      </w:r>
    </w:p>
    <w:p w:rsidR="003D3DE0" w:rsidRPr="00F91772" w:rsidRDefault="003D3DE0" w:rsidP="003D3DE0">
      <w:pPr>
        <w:pStyle w:val="20"/>
        <w:spacing w:line="276" w:lineRule="auto"/>
        <w:ind w:firstLine="709"/>
        <w:rPr>
          <w:b w:val="0"/>
          <w:szCs w:val="28"/>
        </w:rPr>
      </w:pPr>
      <w:r w:rsidRPr="00F91772">
        <w:rPr>
          <w:b w:val="0"/>
          <w:szCs w:val="28"/>
        </w:rPr>
        <w:t>5.</w:t>
      </w:r>
      <w:r w:rsidR="00AA12D8" w:rsidRPr="00F91772">
        <w:rPr>
          <w:b w:val="0"/>
          <w:szCs w:val="28"/>
        </w:rPr>
        <w:t>6</w:t>
      </w:r>
      <w:r w:rsidRPr="00F91772">
        <w:rPr>
          <w:b w:val="0"/>
          <w:szCs w:val="28"/>
        </w:rPr>
        <w:t>. В случае не представления Заказчиком письменного уведомления о выявленных недостатках по истечению 3 рабочих дней, материалы ЛПО оформляется на бумажных носителях и исполнителю предъявляется к подписанию Акт приемки – передачи работ.</w:t>
      </w:r>
    </w:p>
    <w:p w:rsidR="003D3DE0" w:rsidRPr="00F91772" w:rsidRDefault="003D3DE0" w:rsidP="003D3DE0">
      <w:pPr>
        <w:pStyle w:val="20"/>
        <w:spacing w:line="276" w:lineRule="auto"/>
        <w:ind w:firstLine="709"/>
        <w:rPr>
          <w:b w:val="0"/>
          <w:szCs w:val="28"/>
        </w:rPr>
      </w:pPr>
      <w:r w:rsidRPr="00F91772">
        <w:rPr>
          <w:i/>
          <w:szCs w:val="28"/>
        </w:rPr>
        <w:lastRenderedPageBreak/>
        <w:t xml:space="preserve"> </w:t>
      </w:r>
      <w:r w:rsidRPr="00F91772">
        <w:rPr>
          <w:b w:val="0"/>
          <w:szCs w:val="28"/>
        </w:rPr>
        <w:t>5.</w:t>
      </w:r>
      <w:r w:rsidR="00AA12D8" w:rsidRPr="00F91772">
        <w:rPr>
          <w:b w:val="0"/>
          <w:szCs w:val="28"/>
        </w:rPr>
        <w:t>6</w:t>
      </w:r>
      <w:r w:rsidRPr="00F91772">
        <w:rPr>
          <w:b w:val="0"/>
          <w:szCs w:val="28"/>
        </w:rPr>
        <w:t>. Полностью оформленные материалы ЛПО, на бумажных носителях с подписями Исполнителя в 2-х (двух) экземплярах, передаются Заказчику после поступления денежных средств на расчетный счет Исполнителя.</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 xml:space="preserve"> 5.</w:t>
      </w:r>
      <w:r w:rsidR="00AA12D8" w:rsidRPr="00F91772">
        <w:rPr>
          <w:rFonts w:ascii="Times New Roman" w:hAnsi="Times New Roman"/>
          <w:sz w:val="28"/>
          <w:szCs w:val="28"/>
        </w:rPr>
        <w:t>7</w:t>
      </w:r>
      <w:r w:rsidRPr="00F91772">
        <w:rPr>
          <w:rFonts w:ascii="Times New Roman" w:hAnsi="Times New Roman"/>
          <w:sz w:val="28"/>
          <w:szCs w:val="28"/>
        </w:rPr>
        <w:t>.</w:t>
      </w:r>
      <w:r w:rsidRPr="00F91772">
        <w:rPr>
          <w:rFonts w:ascii="Times New Roman" w:hAnsi="Times New Roman"/>
          <w:sz w:val="28"/>
          <w:szCs w:val="28"/>
        </w:rPr>
        <w:tab/>
        <w:t>В случае досрочного выполнения работ Заказчик  обязан  принять и оплатить их результат.</w:t>
      </w:r>
    </w:p>
    <w:p w:rsidR="003D3DE0"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 xml:space="preserve"> 5.</w:t>
      </w:r>
      <w:r w:rsidR="00AA12D8" w:rsidRPr="00F91772">
        <w:rPr>
          <w:rFonts w:ascii="Times New Roman" w:hAnsi="Times New Roman"/>
          <w:sz w:val="28"/>
          <w:szCs w:val="28"/>
        </w:rPr>
        <w:t>8</w:t>
      </w:r>
      <w:r w:rsidRPr="00F91772">
        <w:rPr>
          <w:rFonts w:ascii="Times New Roman" w:hAnsi="Times New Roman"/>
          <w:sz w:val="28"/>
          <w:szCs w:val="28"/>
        </w:rPr>
        <w:t>.</w:t>
      </w:r>
      <w:r w:rsidRPr="00F91772">
        <w:rPr>
          <w:rFonts w:ascii="Times New Roman" w:hAnsi="Times New Roman"/>
          <w:sz w:val="28"/>
          <w:szCs w:val="28"/>
        </w:rPr>
        <w:tab/>
        <w:t>Для проверки соответствия качества выполняемых Исполнителем работ требованиям, установленным настоящим договором, Заказчик вправе привлекать независимых экспертов.</w:t>
      </w:r>
      <w:r w:rsidR="000A673E">
        <w:rPr>
          <w:rFonts w:ascii="Times New Roman" w:hAnsi="Times New Roman"/>
          <w:sz w:val="28"/>
          <w:szCs w:val="28"/>
        </w:rPr>
        <w:t xml:space="preserve">  </w:t>
      </w:r>
    </w:p>
    <w:p w:rsidR="00B45B9F" w:rsidRPr="006A3136" w:rsidRDefault="00B45B9F" w:rsidP="003D3DE0">
      <w:pPr>
        <w:spacing w:line="276" w:lineRule="auto"/>
        <w:jc w:val="center"/>
        <w:rPr>
          <w:rFonts w:ascii="Times New Roman" w:hAnsi="Times New Roman"/>
          <w:b/>
          <w:bCs/>
          <w:sz w:val="16"/>
          <w:szCs w:val="16"/>
        </w:rPr>
      </w:pP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6. Предоставление гарантий</w:t>
      </w:r>
    </w:p>
    <w:p w:rsidR="003D3DE0" w:rsidRPr="00F91772" w:rsidRDefault="003D3DE0" w:rsidP="003D3DE0">
      <w:pPr>
        <w:widowControl w:val="0"/>
        <w:spacing w:line="276" w:lineRule="auto"/>
        <w:ind w:firstLine="709"/>
        <w:jc w:val="both"/>
        <w:rPr>
          <w:rFonts w:ascii="Times New Roman" w:hAnsi="Times New Roman"/>
          <w:bCs/>
          <w:sz w:val="28"/>
          <w:szCs w:val="28"/>
        </w:rPr>
      </w:pPr>
      <w:r w:rsidRPr="00F91772">
        <w:rPr>
          <w:rFonts w:ascii="Times New Roman" w:hAnsi="Times New Roman"/>
          <w:bCs/>
          <w:sz w:val="28"/>
          <w:szCs w:val="28"/>
        </w:rPr>
        <w:t>6.1.</w:t>
      </w:r>
      <w:r w:rsidRPr="00F91772">
        <w:rPr>
          <w:rFonts w:ascii="Times New Roman" w:hAnsi="Times New Roman"/>
          <w:bCs/>
          <w:sz w:val="28"/>
          <w:szCs w:val="28"/>
        </w:rPr>
        <w:tab/>
        <w:t xml:space="preserve">Срок предоставления гарантий качества работ составляет </w:t>
      </w:r>
      <w:r w:rsidRPr="00F91772">
        <w:rPr>
          <w:rFonts w:ascii="Times New Roman" w:hAnsi="Times New Roman"/>
          <w:bCs/>
          <w:sz w:val="28"/>
          <w:szCs w:val="28"/>
        </w:rPr>
        <w:br/>
        <w:t>12 (двенадцать) месяцев, с даты подписания Акта приемки-передачи работ.</w:t>
      </w:r>
      <w:r w:rsidRPr="00F91772">
        <w:rPr>
          <w:rFonts w:ascii="Times New Roman" w:hAnsi="Times New Roman"/>
          <w:sz w:val="28"/>
          <w:szCs w:val="28"/>
        </w:rPr>
        <w:t xml:space="preserve"> </w:t>
      </w:r>
    </w:p>
    <w:p w:rsidR="00B45B9F" w:rsidRPr="006A3136" w:rsidRDefault="003D3DE0" w:rsidP="006A3136">
      <w:pPr>
        <w:spacing w:line="276" w:lineRule="auto"/>
        <w:ind w:firstLine="709"/>
        <w:jc w:val="both"/>
        <w:rPr>
          <w:rFonts w:ascii="Times New Roman" w:hAnsi="Times New Roman"/>
          <w:bCs/>
          <w:sz w:val="28"/>
          <w:szCs w:val="28"/>
        </w:rPr>
      </w:pPr>
      <w:r w:rsidRPr="00F91772">
        <w:rPr>
          <w:rFonts w:ascii="Times New Roman" w:hAnsi="Times New Roman"/>
          <w:bCs/>
          <w:sz w:val="28"/>
          <w:szCs w:val="28"/>
        </w:rPr>
        <w:t>6.2.</w:t>
      </w:r>
      <w:r w:rsidRPr="00F91772">
        <w:rPr>
          <w:rFonts w:ascii="Times New Roman" w:hAnsi="Times New Roman"/>
          <w:bCs/>
          <w:sz w:val="28"/>
          <w:szCs w:val="28"/>
        </w:rPr>
        <w:tab/>
        <w:t>Если в период гарантийного срока обнаружатся недостатки, то Исполнитель обязан устранить их за свой счет в сроки, согласованные Сторонами и зафиксированные в Акте с перечнем выявленных недостатков и сроков их устранения. Гарантийный срок в этом случае соответственно продлевается на период устранения недостатков.</w:t>
      </w: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7. Ответственность Сторон</w:t>
      </w:r>
    </w:p>
    <w:p w:rsidR="003D3DE0" w:rsidRPr="00F91772" w:rsidRDefault="003D3DE0" w:rsidP="003D3DE0">
      <w:pPr>
        <w:pStyle w:val="13"/>
        <w:spacing w:line="276" w:lineRule="auto"/>
        <w:ind w:firstLine="720"/>
        <w:jc w:val="both"/>
        <w:rPr>
          <w:rFonts w:ascii="Times New Roman" w:hAnsi="Times New Roman"/>
          <w:sz w:val="28"/>
          <w:szCs w:val="28"/>
        </w:rPr>
      </w:pPr>
      <w:r w:rsidRPr="00F91772">
        <w:rPr>
          <w:rFonts w:ascii="Times New Roman" w:hAnsi="Times New Roman"/>
          <w:sz w:val="28"/>
          <w:szCs w:val="28"/>
        </w:rPr>
        <w:t>7.1. В случае неисполнения или ненадлежащего исполнения обязательств, предусмотренных Договором, виновная сторона несет ответственность, установленную действующим законодательством Российской Федерации и Договором.</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 xml:space="preserve"> 7.3.</w:t>
      </w:r>
      <w:r w:rsidRPr="00F91772">
        <w:rPr>
          <w:rFonts w:ascii="Times New Roman" w:hAnsi="Times New Roman"/>
          <w:sz w:val="28"/>
          <w:szCs w:val="28"/>
        </w:rPr>
        <w:tab/>
        <w:t>Все споры и разногласия, которые могут возникнуть в связи с исполнением или расторжением настоящего договора, Стороны будут стремиться решить путем переговоров, а достигнутые договоренности оформлять в виде подписанных Сторонами дополнительных соглашений.</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 xml:space="preserve">В случае </w:t>
      </w:r>
      <w:proofErr w:type="spellStart"/>
      <w:r w:rsidRPr="00F91772">
        <w:rPr>
          <w:rFonts w:ascii="Times New Roman" w:hAnsi="Times New Roman"/>
          <w:sz w:val="28"/>
          <w:szCs w:val="28"/>
        </w:rPr>
        <w:t>недостижения</w:t>
      </w:r>
      <w:proofErr w:type="spellEnd"/>
      <w:r w:rsidRPr="00F91772">
        <w:rPr>
          <w:rFonts w:ascii="Times New Roman" w:hAnsi="Times New Roman"/>
          <w:sz w:val="28"/>
          <w:szCs w:val="28"/>
        </w:rPr>
        <w:t xml:space="preserve"> взаимного согласия споры по настоящему договору разрешаются в Арбитражном суде Оренбургской области.</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До передачи спора на разрешение Арбитражного суда Оренбургской области Стороны примут меры к урегулированию в претензионном порядке. Претензия должна быть рассмотрена Стороной по существу в срок не позднее 10 (десяти) дней, с даты её получения.</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7.4.</w:t>
      </w:r>
      <w:r w:rsidRPr="00F91772">
        <w:rPr>
          <w:rFonts w:ascii="Times New Roman" w:hAnsi="Times New Roman"/>
          <w:sz w:val="28"/>
          <w:szCs w:val="28"/>
        </w:rPr>
        <w:tab/>
        <w:t>При расторжении договора Заказчик принимает фактически выполненные на момент расторжения настоящего договора работы надлежащего качества.</w:t>
      </w:r>
    </w:p>
    <w:p w:rsidR="003D3DE0" w:rsidRPr="00F91772" w:rsidRDefault="003D3DE0" w:rsidP="003D3DE0">
      <w:pPr>
        <w:spacing w:line="276" w:lineRule="auto"/>
        <w:ind w:firstLine="709"/>
        <w:jc w:val="both"/>
        <w:rPr>
          <w:rFonts w:ascii="Times New Roman" w:hAnsi="Times New Roman"/>
          <w:sz w:val="28"/>
          <w:szCs w:val="28"/>
        </w:rPr>
      </w:pPr>
      <w:r w:rsidRPr="00F91772">
        <w:rPr>
          <w:rFonts w:ascii="Times New Roman" w:hAnsi="Times New Roman"/>
          <w:sz w:val="28"/>
          <w:szCs w:val="28"/>
        </w:rPr>
        <w:t>7.5.</w:t>
      </w:r>
      <w:r w:rsidRPr="00F91772">
        <w:rPr>
          <w:rFonts w:ascii="Times New Roman" w:hAnsi="Times New Roman"/>
          <w:sz w:val="28"/>
          <w:szCs w:val="28"/>
        </w:rPr>
        <w:tab/>
        <w:t>Право на использование результатов работы, выполненных по настоящему договору, принадлежит Заказчику.</w:t>
      </w:r>
    </w:p>
    <w:p w:rsidR="00B45B9F" w:rsidRPr="006A3136" w:rsidRDefault="003D3DE0" w:rsidP="006A3136">
      <w:pPr>
        <w:spacing w:line="276" w:lineRule="auto"/>
        <w:ind w:firstLine="709"/>
        <w:jc w:val="both"/>
        <w:rPr>
          <w:rFonts w:ascii="Times New Roman" w:hAnsi="Times New Roman"/>
          <w:sz w:val="28"/>
          <w:szCs w:val="28"/>
        </w:rPr>
      </w:pPr>
      <w:r w:rsidRPr="00F91772">
        <w:rPr>
          <w:rFonts w:ascii="Times New Roman" w:hAnsi="Times New Roman"/>
          <w:sz w:val="28"/>
          <w:szCs w:val="28"/>
        </w:rPr>
        <w:t xml:space="preserve">Исполнитель не вправе передавать </w:t>
      </w:r>
      <w:proofErr w:type="gramStart"/>
      <w:r w:rsidRPr="00F91772">
        <w:rPr>
          <w:rFonts w:ascii="Times New Roman" w:hAnsi="Times New Roman"/>
          <w:sz w:val="28"/>
          <w:szCs w:val="28"/>
        </w:rPr>
        <w:t>выполненное</w:t>
      </w:r>
      <w:proofErr w:type="gramEnd"/>
      <w:r w:rsidRPr="00F91772">
        <w:rPr>
          <w:rFonts w:ascii="Times New Roman" w:hAnsi="Times New Roman"/>
          <w:sz w:val="28"/>
          <w:szCs w:val="28"/>
        </w:rPr>
        <w:t xml:space="preserve"> по настоящему договору материалы третьим лицам, без предварительного согласия Заказчика.</w:t>
      </w:r>
    </w:p>
    <w:p w:rsidR="004F628E" w:rsidRPr="00F91772" w:rsidRDefault="004F628E" w:rsidP="004F628E">
      <w:pPr>
        <w:spacing w:line="276" w:lineRule="auto"/>
        <w:jc w:val="center"/>
        <w:rPr>
          <w:rFonts w:ascii="Times New Roman" w:hAnsi="Times New Roman"/>
          <w:b/>
          <w:bCs/>
          <w:sz w:val="28"/>
          <w:szCs w:val="28"/>
        </w:rPr>
      </w:pPr>
      <w:r w:rsidRPr="00F91772">
        <w:rPr>
          <w:rFonts w:ascii="Times New Roman" w:hAnsi="Times New Roman"/>
          <w:b/>
          <w:bCs/>
          <w:sz w:val="28"/>
          <w:szCs w:val="28"/>
        </w:rPr>
        <w:t>8. Антикоррупционная оговорка</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8.1.</w:t>
      </w:r>
      <w:r w:rsidRPr="00F91772">
        <w:rPr>
          <w:rFonts w:ascii="Times New Roman" w:hAnsi="Times New Roman"/>
          <w:sz w:val="28"/>
          <w:szCs w:val="28"/>
        </w:rPr>
        <w:tab/>
        <w:t xml:space="preserve">Каждая из </w:t>
      </w:r>
      <w:r w:rsidR="00DD2478" w:rsidRPr="00F91772">
        <w:rPr>
          <w:rFonts w:ascii="Times New Roman" w:hAnsi="Times New Roman"/>
          <w:sz w:val="28"/>
          <w:szCs w:val="28"/>
        </w:rPr>
        <w:t>Сторон договора</w:t>
      </w:r>
      <w:r w:rsidRPr="00F91772">
        <w:rPr>
          <w:rFonts w:ascii="Times New Roman" w:hAnsi="Times New Roman"/>
          <w:sz w:val="28"/>
          <w:szCs w:val="28"/>
        </w:rPr>
        <w:t xml:space="preserve">, ее аффилированные лица, работники или посредники отказываются от стимулирования каким-либо образом работников </w:t>
      </w:r>
      <w:r w:rsidRPr="00F91772">
        <w:rPr>
          <w:rFonts w:ascii="Times New Roman" w:hAnsi="Times New Roman"/>
          <w:sz w:val="28"/>
          <w:szCs w:val="28"/>
        </w:rPr>
        <w:lastRenderedPageBreak/>
        <w:t>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8.2.</w:t>
      </w:r>
      <w:r w:rsidRPr="00F91772">
        <w:rPr>
          <w:rFonts w:ascii="Times New Roman" w:hAnsi="Times New Roman"/>
          <w:sz w:val="28"/>
          <w:szCs w:val="28"/>
        </w:rPr>
        <w:tab/>
        <w:t>Под действиями работника, осуществляемыми в пользу стимулирующей его Стороны, понимаются:</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8.2.1</w:t>
      </w:r>
      <w:r w:rsidRPr="00F91772">
        <w:rPr>
          <w:rFonts w:ascii="Times New Roman" w:hAnsi="Times New Roman"/>
          <w:sz w:val="28"/>
          <w:szCs w:val="28"/>
        </w:rPr>
        <w:tab/>
        <w:t>предоставление неоправданных преимуществ по сравнению с другими контрагентами;</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8.2.2</w:t>
      </w:r>
      <w:r w:rsidRPr="00F91772">
        <w:rPr>
          <w:rFonts w:ascii="Times New Roman" w:hAnsi="Times New Roman"/>
          <w:sz w:val="28"/>
          <w:szCs w:val="28"/>
        </w:rPr>
        <w:tab/>
        <w:t>предоставление каких-либо гарантий;</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8.2.3</w:t>
      </w:r>
      <w:r w:rsidRPr="00F91772">
        <w:rPr>
          <w:rFonts w:ascii="Times New Roman" w:hAnsi="Times New Roman"/>
          <w:sz w:val="28"/>
          <w:szCs w:val="28"/>
        </w:rPr>
        <w:tab/>
        <w:t>ускорение существующих процедур;</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8.2.4</w:t>
      </w:r>
      <w:r w:rsidRPr="00F91772">
        <w:rPr>
          <w:rFonts w:ascii="Times New Roman" w:hAnsi="Times New Roman"/>
          <w:sz w:val="28"/>
          <w:szCs w:val="28"/>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F628E" w:rsidRPr="00F91772" w:rsidRDefault="004F628E" w:rsidP="004F628E">
      <w:pPr>
        <w:spacing w:line="276" w:lineRule="auto"/>
        <w:ind w:firstLine="720"/>
        <w:jc w:val="both"/>
        <w:rPr>
          <w:rFonts w:ascii="Times New Roman" w:hAnsi="Times New Roman"/>
          <w:sz w:val="28"/>
          <w:szCs w:val="28"/>
        </w:rPr>
      </w:pPr>
      <w:r w:rsidRPr="00F91772">
        <w:rPr>
          <w:rFonts w:ascii="Times New Roman" w:hAnsi="Times New Roman"/>
          <w:sz w:val="28"/>
          <w:szCs w:val="28"/>
        </w:rPr>
        <w:t>8.3.</w:t>
      </w:r>
      <w:r w:rsidRPr="00F91772">
        <w:rPr>
          <w:rFonts w:ascii="Times New Roman" w:hAnsi="Times New Roman"/>
          <w:sz w:val="28"/>
          <w:szCs w:val="28"/>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чего 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rsidR="00B45B9F" w:rsidRPr="006A3136" w:rsidRDefault="004F628E" w:rsidP="006A3136">
      <w:pPr>
        <w:spacing w:line="276" w:lineRule="auto"/>
        <w:ind w:firstLine="720"/>
        <w:jc w:val="both"/>
        <w:rPr>
          <w:rFonts w:ascii="Times New Roman" w:hAnsi="Times New Roman"/>
          <w:sz w:val="28"/>
          <w:szCs w:val="28"/>
        </w:rPr>
      </w:pPr>
      <w:r w:rsidRPr="00F91772">
        <w:rPr>
          <w:rFonts w:ascii="Times New Roman" w:hAnsi="Times New Roman"/>
          <w:sz w:val="28"/>
          <w:szCs w:val="28"/>
        </w:rPr>
        <w:t>8.4.</w:t>
      </w:r>
      <w:r w:rsidRPr="00F91772">
        <w:rPr>
          <w:rFonts w:ascii="Times New Roman" w:hAnsi="Times New Roman"/>
          <w:sz w:val="28"/>
          <w:szCs w:val="28"/>
        </w:rPr>
        <w:tab/>
        <w:t xml:space="preserve">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w:t>
      </w:r>
      <w:proofErr w:type="gramStart"/>
      <w:r w:rsidRPr="00F91772">
        <w:rPr>
          <w:rFonts w:ascii="Times New Roman" w:hAnsi="Times New Roman"/>
          <w:sz w:val="28"/>
          <w:szCs w:val="28"/>
        </w:rPr>
        <w:t>был</w:t>
      </w:r>
      <w:proofErr w:type="gramEnd"/>
      <w:r w:rsidRPr="00F91772">
        <w:rPr>
          <w:rFonts w:ascii="Times New Roman" w:hAnsi="Times New Roman"/>
          <w:sz w:val="28"/>
          <w:szCs w:val="28"/>
        </w:rPr>
        <w:t xml:space="preserve"> расторгнут </w:t>
      </w:r>
      <w:r w:rsidR="00DD2478" w:rsidRPr="00F91772">
        <w:rPr>
          <w:rFonts w:ascii="Times New Roman" w:hAnsi="Times New Roman"/>
          <w:sz w:val="28"/>
          <w:szCs w:val="28"/>
        </w:rPr>
        <w:t>настоящий договор</w:t>
      </w:r>
      <w:r w:rsidRPr="00F91772">
        <w:rPr>
          <w:rFonts w:ascii="Times New Roman" w:hAnsi="Times New Roman"/>
          <w:sz w:val="28"/>
          <w:szCs w:val="28"/>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3D3DE0" w:rsidRPr="00F91772" w:rsidRDefault="004F628E" w:rsidP="003D3DE0">
      <w:pPr>
        <w:spacing w:line="276" w:lineRule="auto"/>
        <w:jc w:val="center"/>
        <w:rPr>
          <w:rFonts w:ascii="Times New Roman" w:hAnsi="Times New Roman"/>
          <w:bCs/>
          <w:sz w:val="28"/>
          <w:szCs w:val="28"/>
        </w:rPr>
      </w:pPr>
      <w:r w:rsidRPr="00F91772">
        <w:rPr>
          <w:rFonts w:ascii="Times New Roman" w:hAnsi="Times New Roman"/>
          <w:b/>
          <w:bCs/>
          <w:sz w:val="28"/>
          <w:szCs w:val="28"/>
        </w:rPr>
        <w:t>9</w:t>
      </w:r>
      <w:r w:rsidR="003D3DE0" w:rsidRPr="00F91772">
        <w:rPr>
          <w:rFonts w:ascii="Times New Roman" w:hAnsi="Times New Roman"/>
          <w:b/>
          <w:bCs/>
          <w:sz w:val="28"/>
          <w:szCs w:val="28"/>
        </w:rPr>
        <w:t>. Форс-мажорные обстоятельства</w:t>
      </w:r>
    </w:p>
    <w:p w:rsidR="003D3DE0" w:rsidRPr="00F91772" w:rsidRDefault="004F628E" w:rsidP="003D3DE0">
      <w:pPr>
        <w:spacing w:line="276" w:lineRule="auto"/>
        <w:ind w:firstLine="720"/>
        <w:jc w:val="both"/>
        <w:rPr>
          <w:rFonts w:ascii="Times New Roman" w:hAnsi="Times New Roman"/>
          <w:bCs/>
          <w:sz w:val="28"/>
          <w:szCs w:val="28"/>
        </w:rPr>
      </w:pPr>
      <w:r w:rsidRPr="00F91772">
        <w:rPr>
          <w:rFonts w:ascii="Times New Roman" w:hAnsi="Times New Roman"/>
          <w:bCs/>
          <w:sz w:val="28"/>
          <w:szCs w:val="28"/>
        </w:rPr>
        <w:t>9</w:t>
      </w:r>
      <w:r w:rsidR="003D3DE0" w:rsidRPr="00F91772">
        <w:rPr>
          <w:rFonts w:ascii="Times New Roman" w:hAnsi="Times New Roman"/>
          <w:bCs/>
          <w:sz w:val="28"/>
          <w:szCs w:val="28"/>
        </w:rPr>
        <w:t>.1.</w:t>
      </w:r>
      <w:r w:rsidR="003D3DE0" w:rsidRPr="00F91772">
        <w:rPr>
          <w:rFonts w:ascii="Times New Roman" w:hAnsi="Times New Roman"/>
          <w:bCs/>
          <w:sz w:val="28"/>
          <w:szCs w:val="28"/>
        </w:rPr>
        <w:tab/>
        <w:t>Стороны освобождаются от ответственности за частичное или неполное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45B9F" w:rsidRPr="006A3136" w:rsidRDefault="004F628E" w:rsidP="006A3136">
      <w:pPr>
        <w:spacing w:line="276" w:lineRule="auto"/>
        <w:ind w:firstLine="720"/>
        <w:jc w:val="both"/>
        <w:rPr>
          <w:rFonts w:ascii="Times New Roman" w:hAnsi="Times New Roman"/>
          <w:bCs/>
          <w:sz w:val="28"/>
          <w:szCs w:val="28"/>
        </w:rPr>
      </w:pPr>
      <w:r w:rsidRPr="00F91772">
        <w:rPr>
          <w:rFonts w:ascii="Times New Roman" w:hAnsi="Times New Roman"/>
          <w:bCs/>
          <w:sz w:val="28"/>
          <w:szCs w:val="28"/>
        </w:rPr>
        <w:t>9</w:t>
      </w:r>
      <w:r w:rsidR="003D3DE0" w:rsidRPr="00F91772">
        <w:rPr>
          <w:rFonts w:ascii="Times New Roman" w:hAnsi="Times New Roman"/>
          <w:bCs/>
          <w:sz w:val="28"/>
          <w:szCs w:val="28"/>
        </w:rPr>
        <w:t>.2.</w:t>
      </w:r>
      <w:r w:rsidR="003D3DE0" w:rsidRPr="00F91772">
        <w:rPr>
          <w:rFonts w:ascii="Times New Roman" w:hAnsi="Times New Roman"/>
          <w:bCs/>
          <w:sz w:val="28"/>
          <w:szCs w:val="28"/>
        </w:rPr>
        <w:tab/>
        <w:t>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действующим законодательством или настоящим договором.</w:t>
      </w:r>
    </w:p>
    <w:p w:rsidR="003D3DE0" w:rsidRPr="00F91772" w:rsidRDefault="004F628E" w:rsidP="003D3DE0">
      <w:pPr>
        <w:spacing w:line="276" w:lineRule="auto"/>
        <w:jc w:val="center"/>
        <w:rPr>
          <w:rFonts w:ascii="Times New Roman" w:hAnsi="Times New Roman"/>
          <w:bCs/>
          <w:sz w:val="28"/>
          <w:szCs w:val="28"/>
        </w:rPr>
      </w:pPr>
      <w:r w:rsidRPr="00F91772">
        <w:rPr>
          <w:rFonts w:ascii="Times New Roman" w:hAnsi="Times New Roman"/>
          <w:b/>
          <w:bCs/>
          <w:sz w:val="28"/>
          <w:szCs w:val="28"/>
        </w:rPr>
        <w:t>10</w:t>
      </w:r>
      <w:r w:rsidR="003D3DE0" w:rsidRPr="00F91772">
        <w:rPr>
          <w:rFonts w:ascii="Times New Roman" w:hAnsi="Times New Roman"/>
          <w:b/>
          <w:bCs/>
          <w:sz w:val="28"/>
          <w:szCs w:val="28"/>
        </w:rPr>
        <w:t>. Срок действия договора</w:t>
      </w:r>
    </w:p>
    <w:p w:rsidR="00B45B9F" w:rsidRPr="006A3136" w:rsidRDefault="004F628E" w:rsidP="006A3136">
      <w:pPr>
        <w:spacing w:line="276" w:lineRule="auto"/>
        <w:ind w:firstLine="709"/>
        <w:jc w:val="both"/>
        <w:rPr>
          <w:rFonts w:ascii="Times New Roman" w:hAnsi="Times New Roman"/>
          <w:sz w:val="28"/>
          <w:szCs w:val="28"/>
        </w:rPr>
      </w:pPr>
      <w:r w:rsidRPr="00F91772">
        <w:rPr>
          <w:rFonts w:ascii="Times New Roman" w:hAnsi="Times New Roman"/>
          <w:bCs/>
          <w:sz w:val="28"/>
          <w:szCs w:val="28"/>
        </w:rPr>
        <w:lastRenderedPageBreak/>
        <w:t>10</w:t>
      </w:r>
      <w:r w:rsidR="003D3DE0" w:rsidRPr="00F91772">
        <w:rPr>
          <w:rFonts w:ascii="Times New Roman" w:hAnsi="Times New Roman"/>
          <w:bCs/>
          <w:sz w:val="28"/>
          <w:szCs w:val="28"/>
        </w:rPr>
        <w:t>1.</w:t>
      </w:r>
      <w:r w:rsidR="003D3DE0" w:rsidRPr="00F91772">
        <w:rPr>
          <w:rFonts w:ascii="Times New Roman" w:hAnsi="Times New Roman"/>
          <w:sz w:val="28"/>
          <w:szCs w:val="28"/>
        </w:rPr>
        <w:tab/>
        <w:t>Настоящий договор вступает в силу и становится обязательным для Сторон с момента его подписания и действует до полного исполнения сторонами принятых обязательств. Днем подписания считается дата совместного подписания настоящего договора уполномоченными лицами Сторон.</w:t>
      </w:r>
    </w:p>
    <w:p w:rsidR="003D3DE0" w:rsidRPr="00F91772" w:rsidRDefault="003D3DE0" w:rsidP="003D3DE0">
      <w:pPr>
        <w:spacing w:line="276" w:lineRule="auto"/>
        <w:jc w:val="center"/>
        <w:rPr>
          <w:rFonts w:ascii="Times New Roman" w:hAnsi="Times New Roman"/>
          <w:b/>
          <w:bCs/>
          <w:sz w:val="28"/>
          <w:szCs w:val="28"/>
        </w:rPr>
      </w:pPr>
      <w:r w:rsidRPr="00F91772">
        <w:rPr>
          <w:rFonts w:ascii="Times New Roman" w:hAnsi="Times New Roman"/>
          <w:b/>
          <w:bCs/>
          <w:sz w:val="28"/>
          <w:szCs w:val="28"/>
        </w:rPr>
        <w:t>1</w:t>
      </w:r>
      <w:r w:rsidR="004F628E" w:rsidRPr="00F91772">
        <w:rPr>
          <w:rFonts w:ascii="Times New Roman" w:hAnsi="Times New Roman"/>
          <w:b/>
          <w:bCs/>
          <w:sz w:val="28"/>
          <w:szCs w:val="28"/>
        </w:rPr>
        <w:t>1</w:t>
      </w:r>
      <w:r w:rsidRPr="00F91772">
        <w:rPr>
          <w:rFonts w:ascii="Times New Roman" w:hAnsi="Times New Roman"/>
          <w:b/>
          <w:bCs/>
          <w:sz w:val="28"/>
          <w:szCs w:val="28"/>
        </w:rPr>
        <w:t>. Заключительные положения</w:t>
      </w:r>
    </w:p>
    <w:p w:rsidR="003D3DE0" w:rsidRPr="00F91772"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1</w:t>
      </w:r>
      <w:r w:rsidR="004F628E" w:rsidRPr="00F91772">
        <w:rPr>
          <w:rFonts w:ascii="Times New Roman" w:hAnsi="Times New Roman"/>
          <w:sz w:val="28"/>
          <w:szCs w:val="28"/>
        </w:rPr>
        <w:t>1</w:t>
      </w:r>
      <w:r w:rsidRPr="00F91772">
        <w:rPr>
          <w:rFonts w:ascii="Times New Roman" w:hAnsi="Times New Roman"/>
          <w:sz w:val="28"/>
          <w:szCs w:val="28"/>
        </w:rPr>
        <w:t>.1.</w:t>
      </w:r>
      <w:r w:rsidRPr="00F91772">
        <w:rPr>
          <w:rFonts w:ascii="Times New Roman" w:hAnsi="Times New Roman"/>
          <w:sz w:val="28"/>
          <w:szCs w:val="28"/>
        </w:rPr>
        <w:tab/>
        <w:t>Настоящий договор может быть расторгнут по соглашению Сторон или решению суда по основаниям, предусмотренным гражданским законодательством.</w:t>
      </w:r>
    </w:p>
    <w:p w:rsidR="003D3DE0" w:rsidRPr="00F91772"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1</w:t>
      </w:r>
      <w:r w:rsidR="004F628E" w:rsidRPr="00F91772">
        <w:rPr>
          <w:rFonts w:ascii="Times New Roman" w:hAnsi="Times New Roman"/>
          <w:sz w:val="28"/>
          <w:szCs w:val="28"/>
        </w:rPr>
        <w:t>1</w:t>
      </w:r>
      <w:r w:rsidRPr="00F91772">
        <w:rPr>
          <w:rFonts w:ascii="Times New Roman" w:hAnsi="Times New Roman"/>
          <w:sz w:val="28"/>
          <w:szCs w:val="28"/>
        </w:rPr>
        <w:t>.2.</w:t>
      </w:r>
      <w:r w:rsidRPr="00F91772">
        <w:rPr>
          <w:rFonts w:ascii="Times New Roman" w:hAnsi="Times New Roman"/>
          <w:sz w:val="28"/>
          <w:szCs w:val="28"/>
        </w:rPr>
        <w:tab/>
        <w:t>В случае изменения у какой-либо из Сторон банковских и иных реквизитов она обязана в течение 10 (десяти) рабочих дней письменно уведомить об этом другую Сторону.</w:t>
      </w:r>
    </w:p>
    <w:p w:rsidR="003D3DE0" w:rsidRPr="00F91772"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1</w:t>
      </w:r>
      <w:r w:rsidR="004F628E" w:rsidRPr="00F91772">
        <w:rPr>
          <w:rFonts w:ascii="Times New Roman" w:hAnsi="Times New Roman"/>
          <w:sz w:val="28"/>
          <w:szCs w:val="28"/>
        </w:rPr>
        <w:t>1</w:t>
      </w:r>
      <w:r w:rsidRPr="00F91772">
        <w:rPr>
          <w:rFonts w:ascii="Times New Roman" w:hAnsi="Times New Roman"/>
          <w:sz w:val="28"/>
          <w:szCs w:val="28"/>
        </w:rPr>
        <w:t>.3.</w:t>
      </w:r>
      <w:r w:rsidRPr="00F91772">
        <w:rPr>
          <w:rFonts w:ascii="Times New Roman" w:hAnsi="Times New Roman"/>
          <w:sz w:val="28"/>
          <w:szCs w:val="28"/>
        </w:rPr>
        <w:tab/>
        <w:t>Условия, не согласованные Сторонами в настоящем договоре, определяются нормами действующего законодательства.</w:t>
      </w:r>
    </w:p>
    <w:p w:rsidR="003D3DE0" w:rsidRPr="00F91772"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1</w:t>
      </w:r>
      <w:r w:rsidR="004F628E" w:rsidRPr="00F91772">
        <w:rPr>
          <w:rFonts w:ascii="Times New Roman" w:hAnsi="Times New Roman"/>
          <w:sz w:val="28"/>
          <w:szCs w:val="28"/>
        </w:rPr>
        <w:t>1</w:t>
      </w:r>
      <w:r w:rsidRPr="00F91772">
        <w:rPr>
          <w:rFonts w:ascii="Times New Roman" w:hAnsi="Times New Roman"/>
          <w:sz w:val="28"/>
          <w:szCs w:val="28"/>
        </w:rPr>
        <w:t>.4.</w:t>
      </w:r>
      <w:r w:rsidRPr="00F91772">
        <w:rPr>
          <w:rFonts w:ascii="Times New Roman" w:hAnsi="Times New Roman"/>
          <w:sz w:val="28"/>
          <w:szCs w:val="28"/>
        </w:rPr>
        <w:tab/>
        <w:t>Настоящий договор заключен в двух подлинных экземплярах, имеющих равную юридическую силу, по одному экземпляру для каждой Стороны.</w:t>
      </w:r>
    </w:p>
    <w:p w:rsidR="003D3DE0" w:rsidRDefault="003D3DE0" w:rsidP="003D3DE0">
      <w:pPr>
        <w:spacing w:line="276" w:lineRule="auto"/>
        <w:ind w:firstLine="720"/>
        <w:jc w:val="both"/>
        <w:rPr>
          <w:rFonts w:ascii="Times New Roman" w:hAnsi="Times New Roman"/>
          <w:sz w:val="28"/>
          <w:szCs w:val="28"/>
        </w:rPr>
      </w:pPr>
      <w:r w:rsidRPr="00F91772">
        <w:rPr>
          <w:rFonts w:ascii="Times New Roman" w:hAnsi="Times New Roman"/>
          <w:sz w:val="28"/>
          <w:szCs w:val="28"/>
        </w:rPr>
        <w:t>1</w:t>
      </w:r>
      <w:r w:rsidR="004F628E" w:rsidRPr="00F91772">
        <w:rPr>
          <w:rFonts w:ascii="Times New Roman" w:hAnsi="Times New Roman"/>
          <w:sz w:val="28"/>
          <w:szCs w:val="28"/>
        </w:rPr>
        <w:t>1</w:t>
      </w:r>
      <w:r w:rsidRPr="00F91772">
        <w:rPr>
          <w:rFonts w:ascii="Times New Roman" w:hAnsi="Times New Roman"/>
          <w:sz w:val="28"/>
          <w:szCs w:val="28"/>
        </w:rPr>
        <w:t>.5.</w:t>
      </w:r>
      <w:r w:rsidRPr="00F91772">
        <w:rPr>
          <w:rFonts w:ascii="Times New Roman" w:hAnsi="Times New Roman"/>
          <w:sz w:val="28"/>
          <w:szCs w:val="28"/>
        </w:rPr>
        <w:tab/>
        <w:t>Все приложения к настоящему договору являются его неотъемлемой частью.</w:t>
      </w:r>
    </w:p>
    <w:p w:rsidR="006A3136" w:rsidRPr="006A3136" w:rsidRDefault="006A3136" w:rsidP="006A3136">
      <w:pPr>
        <w:spacing w:line="276" w:lineRule="auto"/>
        <w:jc w:val="center"/>
        <w:rPr>
          <w:rFonts w:ascii="Times New Roman" w:hAnsi="Times New Roman"/>
          <w:b/>
          <w:bCs/>
          <w:sz w:val="28"/>
          <w:szCs w:val="28"/>
        </w:rPr>
      </w:pPr>
      <w:r w:rsidRPr="00F91772">
        <w:rPr>
          <w:rFonts w:ascii="Times New Roman" w:hAnsi="Times New Roman"/>
          <w:b/>
          <w:bCs/>
          <w:sz w:val="28"/>
          <w:szCs w:val="28"/>
        </w:rPr>
        <w:t>12. Реквизиты и подписи Сторон</w:t>
      </w:r>
    </w:p>
    <w:p w:rsidR="006A3136" w:rsidRPr="00F91772" w:rsidRDefault="006A3136" w:rsidP="003D3DE0">
      <w:pPr>
        <w:spacing w:line="276" w:lineRule="auto"/>
        <w:ind w:firstLine="720"/>
        <w:jc w:val="both"/>
        <w:rPr>
          <w:rFonts w:ascii="Times New Roman" w:hAnsi="Times New Roman"/>
          <w:sz w:val="28"/>
          <w:szCs w:val="28"/>
        </w:rPr>
      </w:pPr>
    </w:p>
    <w:tbl>
      <w:tblPr>
        <w:tblpPr w:leftFromText="180" w:rightFromText="180" w:vertAnchor="text" w:horzAnchor="margin" w:tblpX="-459" w:tblpY="-35"/>
        <w:tblW w:w="5277" w:type="pct"/>
        <w:tblLook w:val="04A0"/>
      </w:tblPr>
      <w:tblGrid>
        <w:gridCol w:w="5354"/>
        <w:gridCol w:w="424"/>
        <w:gridCol w:w="4981"/>
      </w:tblGrid>
      <w:tr w:rsidR="00135277" w:rsidRPr="00F91772" w:rsidTr="001F0B68">
        <w:tc>
          <w:tcPr>
            <w:tcW w:w="2488" w:type="pct"/>
          </w:tcPr>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Заказчик:</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ООО «</w:t>
            </w:r>
            <w:r>
              <w:rPr>
                <w:rFonts w:ascii="Times New Roman" w:hAnsi="Times New Roman"/>
                <w:spacing w:val="-8"/>
                <w:sz w:val="26"/>
                <w:szCs w:val="26"/>
              </w:rPr>
              <w:t>____________________</w:t>
            </w:r>
            <w:r w:rsidRPr="00533518">
              <w:rPr>
                <w:rFonts w:ascii="Times New Roman" w:hAnsi="Times New Roman"/>
                <w:spacing w:val="-8"/>
                <w:sz w:val="26"/>
                <w:szCs w:val="26"/>
              </w:rPr>
              <w:t>»</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адрес</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 xml:space="preserve">Телефон: </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ИНН _______; КПП ________</w:t>
            </w:r>
          </w:p>
          <w:p w:rsidR="00533518" w:rsidRPr="00533518" w:rsidRDefault="00533518" w:rsidP="00533518">
            <w:pPr>
              <w:jc w:val="both"/>
              <w:rPr>
                <w:rFonts w:ascii="Times New Roman" w:hAnsi="Times New Roman"/>
                <w:spacing w:val="-8"/>
                <w:sz w:val="26"/>
                <w:szCs w:val="26"/>
              </w:rPr>
            </w:pPr>
            <w:proofErr w:type="gramStart"/>
            <w:r w:rsidRPr="00533518">
              <w:rPr>
                <w:rFonts w:ascii="Times New Roman" w:hAnsi="Times New Roman"/>
                <w:spacing w:val="-8"/>
                <w:sz w:val="26"/>
                <w:szCs w:val="26"/>
              </w:rPr>
              <w:t>Р</w:t>
            </w:r>
            <w:proofErr w:type="gramEnd"/>
            <w:r w:rsidRPr="00533518">
              <w:rPr>
                <w:rFonts w:ascii="Times New Roman" w:hAnsi="Times New Roman"/>
                <w:spacing w:val="-8"/>
                <w:sz w:val="26"/>
                <w:szCs w:val="26"/>
              </w:rPr>
              <w:t>/с ________________</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_____________________</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К/с __________________</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БИК ____________</w:t>
            </w: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________________</w:t>
            </w: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________________</w:t>
            </w:r>
          </w:p>
          <w:p w:rsidR="00533518" w:rsidRPr="00533518" w:rsidRDefault="00533518" w:rsidP="00533518">
            <w:pPr>
              <w:jc w:val="both"/>
              <w:rPr>
                <w:rFonts w:ascii="Times New Roman" w:hAnsi="Times New Roman"/>
                <w:spacing w:val="-8"/>
                <w:sz w:val="26"/>
                <w:szCs w:val="26"/>
              </w:rPr>
            </w:pPr>
          </w:p>
          <w:p w:rsidR="00533518" w:rsidRPr="00533518" w:rsidRDefault="00533518" w:rsidP="00533518">
            <w:pPr>
              <w:jc w:val="both"/>
              <w:rPr>
                <w:rFonts w:ascii="Times New Roman" w:hAnsi="Times New Roman"/>
                <w:spacing w:val="-8"/>
                <w:sz w:val="26"/>
                <w:szCs w:val="26"/>
              </w:rPr>
            </w:pPr>
            <w:r w:rsidRPr="00533518">
              <w:rPr>
                <w:rFonts w:ascii="Times New Roman" w:hAnsi="Times New Roman"/>
                <w:spacing w:val="-8"/>
                <w:sz w:val="26"/>
                <w:szCs w:val="26"/>
              </w:rPr>
              <w:t>________________/___________/</w:t>
            </w:r>
          </w:p>
          <w:p w:rsidR="00135277" w:rsidRPr="00533518" w:rsidRDefault="00135277" w:rsidP="00533518">
            <w:pPr>
              <w:tabs>
                <w:tab w:val="left" w:pos="5115"/>
              </w:tabs>
              <w:contextualSpacing/>
              <w:rPr>
                <w:rFonts w:ascii="Times New Roman" w:hAnsi="Times New Roman"/>
                <w:spacing w:val="-8"/>
                <w:sz w:val="26"/>
                <w:szCs w:val="26"/>
              </w:rPr>
            </w:pPr>
          </w:p>
        </w:tc>
        <w:tc>
          <w:tcPr>
            <w:tcW w:w="197" w:type="pct"/>
          </w:tcPr>
          <w:p w:rsidR="00135277" w:rsidRPr="00894B7C" w:rsidRDefault="00135277" w:rsidP="00C96A8C">
            <w:pPr>
              <w:jc w:val="both"/>
              <w:rPr>
                <w:rFonts w:ascii="Times New Roman" w:hAnsi="Times New Roman"/>
                <w:bCs/>
                <w:sz w:val="26"/>
                <w:szCs w:val="26"/>
              </w:rPr>
            </w:pPr>
          </w:p>
        </w:tc>
        <w:tc>
          <w:tcPr>
            <w:tcW w:w="2315" w:type="pct"/>
          </w:tcPr>
          <w:p w:rsidR="00135277" w:rsidRPr="00894B7C" w:rsidRDefault="00135277" w:rsidP="00C96A8C">
            <w:pPr>
              <w:jc w:val="center"/>
              <w:rPr>
                <w:rFonts w:ascii="Times New Roman" w:hAnsi="Times New Roman"/>
                <w:b/>
                <w:bCs/>
                <w:sz w:val="26"/>
                <w:szCs w:val="26"/>
              </w:rPr>
            </w:pPr>
            <w:r w:rsidRPr="00894B7C">
              <w:rPr>
                <w:rFonts w:ascii="Times New Roman" w:hAnsi="Times New Roman"/>
                <w:b/>
                <w:bCs/>
                <w:sz w:val="26"/>
                <w:szCs w:val="26"/>
              </w:rPr>
              <w:t>Исполнитель</w:t>
            </w:r>
          </w:p>
          <w:p w:rsidR="00135277" w:rsidRPr="00894B7C" w:rsidRDefault="00135277" w:rsidP="00C96A8C">
            <w:pPr>
              <w:jc w:val="both"/>
              <w:rPr>
                <w:rFonts w:ascii="Times New Roman" w:hAnsi="Times New Roman"/>
                <w:spacing w:val="-8"/>
                <w:sz w:val="26"/>
                <w:szCs w:val="26"/>
              </w:rPr>
            </w:pPr>
            <w:r w:rsidRPr="00894B7C">
              <w:rPr>
                <w:rFonts w:ascii="Times New Roman" w:hAnsi="Times New Roman"/>
                <w:spacing w:val="-8"/>
                <w:sz w:val="26"/>
                <w:szCs w:val="26"/>
              </w:rPr>
              <w:t>Филиал ФБУ «Рослесозащита»</w:t>
            </w:r>
          </w:p>
          <w:p w:rsidR="00135277" w:rsidRPr="00894B7C" w:rsidRDefault="00135277" w:rsidP="00C96A8C">
            <w:pPr>
              <w:jc w:val="both"/>
              <w:rPr>
                <w:rFonts w:ascii="Times New Roman" w:hAnsi="Times New Roman"/>
                <w:spacing w:val="-8"/>
                <w:sz w:val="26"/>
                <w:szCs w:val="26"/>
              </w:rPr>
            </w:pPr>
            <w:r w:rsidRPr="00894B7C">
              <w:rPr>
                <w:rFonts w:ascii="Times New Roman" w:hAnsi="Times New Roman"/>
                <w:spacing w:val="-8"/>
                <w:sz w:val="26"/>
                <w:szCs w:val="26"/>
              </w:rPr>
              <w:t>«Центр защиты леса Оренбургской области»</w:t>
            </w:r>
          </w:p>
          <w:p w:rsidR="00135277" w:rsidRPr="00894B7C" w:rsidRDefault="00135277" w:rsidP="00C96A8C">
            <w:pPr>
              <w:jc w:val="both"/>
              <w:rPr>
                <w:rFonts w:ascii="Times New Roman" w:hAnsi="Times New Roman"/>
                <w:spacing w:val="-8"/>
                <w:sz w:val="26"/>
                <w:szCs w:val="26"/>
              </w:rPr>
            </w:pPr>
            <w:r w:rsidRPr="00894B7C">
              <w:rPr>
                <w:rFonts w:ascii="Times New Roman" w:hAnsi="Times New Roman"/>
                <w:spacing w:val="-8"/>
                <w:sz w:val="26"/>
                <w:szCs w:val="26"/>
              </w:rPr>
              <w:t>Юр./почтовый адрес 460040 г. Оренбург 75-я линия,  д.2/1</w:t>
            </w:r>
          </w:p>
          <w:p w:rsidR="00135277" w:rsidRPr="00894B7C" w:rsidRDefault="00135277" w:rsidP="00C96A8C">
            <w:pPr>
              <w:jc w:val="both"/>
              <w:rPr>
                <w:rFonts w:ascii="Times New Roman" w:hAnsi="Times New Roman"/>
                <w:spacing w:val="-8"/>
                <w:sz w:val="26"/>
                <w:szCs w:val="26"/>
              </w:rPr>
            </w:pPr>
            <w:r w:rsidRPr="00894B7C">
              <w:rPr>
                <w:rFonts w:ascii="Times New Roman" w:hAnsi="Times New Roman"/>
                <w:spacing w:val="-8"/>
                <w:sz w:val="26"/>
                <w:szCs w:val="26"/>
              </w:rPr>
              <w:t>ИНН 7727156317 КПП 561002001</w:t>
            </w:r>
          </w:p>
          <w:p w:rsidR="00135277" w:rsidRPr="00894B7C" w:rsidRDefault="00775345" w:rsidP="00C96A8C">
            <w:pPr>
              <w:jc w:val="both"/>
              <w:rPr>
                <w:rFonts w:ascii="Times New Roman" w:hAnsi="Times New Roman"/>
                <w:spacing w:val="-8"/>
                <w:sz w:val="26"/>
                <w:szCs w:val="26"/>
              </w:rPr>
            </w:pPr>
            <w:r w:rsidRPr="00894B7C">
              <w:rPr>
                <w:rFonts w:ascii="Times New Roman" w:hAnsi="Times New Roman"/>
                <w:spacing w:val="-8"/>
                <w:sz w:val="26"/>
                <w:szCs w:val="26"/>
              </w:rPr>
              <w:t>л/с 20536У61760 ОТДЕЛЕНИЕ ОРЕНБУРГ БАНКА РОССИИ//УФК по Оренбургской области г. Оренбург</w:t>
            </w:r>
          </w:p>
          <w:p w:rsidR="00135277" w:rsidRPr="00894B7C" w:rsidRDefault="00135277" w:rsidP="00C96A8C">
            <w:pPr>
              <w:jc w:val="both"/>
              <w:rPr>
                <w:rFonts w:ascii="Times New Roman" w:hAnsi="Times New Roman"/>
                <w:spacing w:val="-8"/>
                <w:sz w:val="26"/>
                <w:szCs w:val="26"/>
              </w:rPr>
            </w:pPr>
            <w:proofErr w:type="spellStart"/>
            <w:r w:rsidRPr="00894B7C">
              <w:rPr>
                <w:rFonts w:ascii="Times New Roman" w:hAnsi="Times New Roman"/>
                <w:spacing w:val="-8"/>
                <w:sz w:val="26"/>
                <w:szCs w:val="26"/>
              </w:rPr>
              <w:t>р</w:t>
            </w:r>
            <w:proofErr w:type="spellEnd"/>
            <w:r w:rsidRPr="00894B7C">
              <w:rPr>
                <w:rFonts w:ascii="Times New Roman" w:hAnsi="Times New Roman"/>
                <w:spacing w:val="-8"/>
                <w:sz w:val="26"/>
                <w:szCs w:val="26"/>
              </w:rPr>
              <w:t>/</w:t>
            </w:r>
            <w:proofErr w:type="spellStart"/>
            <w:r w:rsidRPr="00894B7C">
              <w:rPr>
                <w:rFonts w:ascii="Times New Roman" w:hAnsi="Times New Roman"/>
                <w:spacing w:val="-8"/>
                <w:sz w:val="26"/>
                <w:szCs w:val="26"/>
              </w:rPr>
              <w:t>сч</w:t>
            </w:r>
            <w:proofErr w:type="spellEnd"/>
            <w:r w:rsidRPr="00894B7C">
              <w:rPr>
                <w:rFonts w:ascii="Times New Roman" w:hAnsi="Times New Roman"/>
                <w:spacing w:val="-8"/>
                <w:sz w:val="26"/>
                <w:szCs w:val="26"/>
              </w:rPr>
              <w:t xml:space="preserve"> </w:t>
            </w:r>
            <w:r w:rsidR="00775345" w:rsidRPr="00894B7C">
              <w:rPr>
                <w:rFonts w:ascii="Times New Roman" w:hAnsi="Times New Roman"/>
                <w:spacing w:val="-8"/>
                <w:sz w:val="26"/>
                <w:szCs w:val="26"/>
              </w:rPr>
              <w:t>03214643000000015300</w:t>
            </w:r>
            <w:r w:rsidRPr="00894B7C">
              <w:rPr>
                <w:rFonts w:ascii="Times New Roman" w:hAnsi="Times New Roman"/>
                <w:spacing w:val="-8"/>
                <w:sz w:val="26"/>
                <w:szCs w:val="26"/>
              </w:rPr>
              <w:t xml:space="preserve"> </w:t>
            </w:r>
          </w:p>
          <w:p w:rsidR="00135277" w:rsidRPr="00894B7C" w:rsidRDefault="00135277" w:rsidP="00C96A8C">
            <w:pPr>
              <w:jc w:val="both"/>
              <w:rPr>
                <w:rFonts w:ascii="Times New Roman" w:hAnsi="Times New Roman"/>
                <w:spacing w:val="-8"/>
                <w:sz w:val="26"/>
                <w:szCs w:val="26"/>
              </w:rPr>
            </w:pPr>
            <w:r w:rsidRPr="00894B7C">
              <w:rPr>
                <w:rFonts w:ascii="Times New Roman" w:hAnsi="Times New Roman"/>
                <w:spacing w:val="-8"/>
                <w:sz w:val="26"/>
                <w:szCs w:val="26"/>
              </w:rPr>
              <w:t xml:space="preserve">БИК </w:t>
            </w:r>
            <w:r w:rsidR="00775345" w:rsidRPr="00894B7C">
              <w:rPr>
                <w:rFonts w:ascii="Times New Roman" w:hAnsi="Times New Roman"/>
                <w:spacing w:val="-8"/>
                <w:sz w:val="26"/>
                <w:szCs w:val="26"/>
              </w:rPr>
              <w:t>015354008</w:t>
            </w:r>
          </w:p>
          <w:p w:rsidR="00775345" w:rsidRPr="00894B7C" w:rsidRDefault="00775345" w:rsidP="00C96A8C">
            <w:pPr>
              <w:jc w:val="both"/>
              <w:rPr>
                <w:rFonts w:ascii="Times New Roman" w:hAnsi="Times New Roman"/>
                <w:spacing w:val="-8"/>
                <w:sz w:val="26"/>
                <w:szCs w:val="26"/>
              </w:rPr>
            </w:pPr>
            <w:r w:rsidRPr="00894B7C">
              <w:rPr>
                <w:rFonts w:ascii="Times New Roman" w:hAnsi="Times New Roman"/>
                <w:spacing w:val="-8"/>
                <w:sz w:val="26"/>
                <w:szCs w:val="26"/>
              </w:rPr>
              <w:t>к/</w:t>
            </w:r>
            <w:proofErr w:type="spellStart"/>
            <w:r w:rsidRPr="00894B7C">
              <w:rPr>
                <w:rFonts w:ascii="Times New Roman" w:hAnsi="Times New Roman"/>
                <w:spacing w:val="-8"/>
                <w:sz w:val="26"/>
                <w:szCs w:val="26"/>
              </w:rPr>
              <w:t>сч</w:t>
            </w:r>
            <w:proofErr w:type="spellEnd"/>
            <w:r w:rsidRPr="00894B7C">
              <w:rPr>
                <w:rFonts w:ascii="Times New Roman" w:hAnsi="Times New Roman"/>
                <w:spacing w:val="-8"/>
                <w:sz w:val="26"/>
                <w:szCs w:val="26"/>
              </w:rPr>
              <w:t xml:space="preserve"> 40102810545370000045</w:t>
            </w:r>
          </w:p>
          <w:p w:rsidR="00135277" w:rsidRPr="00894B7C" w:rsidRDefault="00135277" w:rsidP="00C96A8C">
            <w:pPr>
              <w:jc w:val="both"/>
              <w:rPr>
                <w:rFonts w:ascii="Times New Roman" w:hAnsi="Times New Roman"/>
                <w:b/>
                <w:spacing w:val="-8"/>
                <w:sz w:val="26"/>
                <w:szCs w:val="26"/>
                <w:u w:val="single"/>
              </w:rPr>
            </w:pPr>
          </w:p>
          <w:p w:rsidR="006A3136" w:rsidRPr="00B60799" w:rsidRDefault="006A3136" w:rsidP="003D0521">
            <w:pPr>
              <w:rPr>
                <w:rFonts w:ascii="Times New Roman" w:hAnsi="Times New Roman"/>
                <w:bCs/>
                <w:sz w:val="26"/>
                <w:szCs w:val="26"/>
                <w:lang w:val="en-US"/>
              </w:rPr>
            </w:pPr>
          </w:p>
          <w:p w:rsidR="00E12777" w:rsidRPr="00894B7C" w:rsidRDefault="003D0521" w:rsidP="003D0521">
            <w:pPr>
              <w:rPr>
                <w:rFonts w:ascii="Times New Roman" w:hAnsi="Times New Roman"/>
                <w:bCs/>
                <w:sz w:val="26"/>
                <w:szCs w:val="26"/>
              </w:rPr>
            </w:pPr>
            <w:r w:rsidRPr="00894B7C">
              <w:rPr>
                <w:rFonts w:ascii="Times New Roman" w:hAnsi="Times New Roman"/>
                <w:bCs/>
                <w:sz w:val="26"/>
                <w:szCs w:val="26"/>
              </w:rPr>
              <w:t>Д</w:t>
            </w:r>
            <w:r w:rsidR="007D39DD" w:rsidRPr="00894B7C">
              <w:rPr>
                <w:rFonts w:ascii="Times New Roman" w:hAnsi="Times New Roman"/>
                <w:bCs/>
                <w:sz w:val="26"/>
                <w:szCs w:val="26"/>
              </w:rPr>
              <w:t>иректор</w:t>
            </w:r>
            <w:r w:rsidR="00E12777" w:rsidRPr="00894B7C">
              <w:rPr>
                <w:rFonts w:ascii="Times New Roman" w:hAnsi="Times New Roman"/>
                <w:bCs/>
                <w:sz w:val="26"/>
                <w:szCs w:val="26"/>
              </w:rPr>
              <w:t xml:space="preserve"> филиала</w:t>
            </w:r>
          </w:p>
          <w:p w:rsidR="00081BFB" w:rsidRPr="00894B7C" w:rsidRDefault="00081BFB" w:rsidP="003D0521">
            <w:pPr>
              <w:rPr>
                <w:rFonts w:ascii="Times New Roman" w:hAnsi="Times New Roman"/>
                <w:bCs/>
                <w:sz w:val="26"/>
                <w:szCs w:val="26"/>
              </w:rPr>
            </w:pPr>
          </w:p>
          <w:p w:rsidR="00135277" w:rsidRPr="00081BFB" w:rsidRDefault="00E12777" w:rsidP="00F91772">
            <w:pPr>
              <w:rPr>
                <w:rFonts w:ascii="Times New Roman" w:hAnsi="Times New Roman"/>
                <w:bCs/>
                <w:sz w:val="26"/>
                <w:szCs w:val="26"/>
              </w:rPr>
            </w:pPr>
            <w:r w:rsidRPr="00894B7C">
              <w:rPr>
                <w:rFonts w:ascii="Times New Roman" w:hAnsi="Times New Roman"/>
                <w:bCs/>
                <w:sz w:val="26"/>
                <w:szCs w:val="26"/>
              </w:rPr>
              <w:t>________</w:t>
            </w:r>
            <w:r w:rsidR="00073C41" w:rsidRPr="00894B7C">
              <w:rPr>
                <w:rFonts w:ascii="Times New Roman" w:hAnsi="Times New Roman"/>
                <w:bCs/>
                <w:sz w:val="26"/>
                <w:szCs w:val="26"/>
              </w:rPr>
              <w:t>_</w:t>
            </w:r>
            <w:r w:rsidR="007D39DD" w:rsidRPr="00894B7C">
              <w:rPr>
                <w:rFonts w:ascii="Times New Roman" w:hAnsi="Times New Roman"/>
                <w:bCs/>
                <w:sz w:val="26"/>
                <w:szCs w:val="26"/>
              </w:rPr>
              <w:t xml:space="preserve">__________ </w:t>
            </w:r>
            <w:r w:rsidR="003D0521" w:rsidRPr="00894B7C">
              <w:rPr>
                <w:rFonts w:ascii="Times New Roman" w:hAnsi="Times New Roman"/>
                <w:bCs/>
                <w:sz w:val="26"/>
                <w:szCs w:val="26"/>
              </w:rPr>
              <w:t>Воронов А.В.</w:t>
            </w:r>
          </w:p>
        </w:tc>
      </w:tr>
    </w:tbl>
    <w:p w:rsidR="00B123F2" w:rsidRPr="00F91772" w:rsidRDefault="00B123F2" w:rsidP="0045074E">
      <w:pPr>
        <w:ind w:left="142"/>
        <w:jc w:val="both"/>
        <w:rPr>
          <w:rFonts w:ascii="Times New Roman" w:hAnsi="Times New Roman"/>
          <w:sz w:val="28"/>
          <w:szCs w:val="28"/>
        </w:rPr>
      </w:pPr>
    </w:p>
    <w:sectPr w:rsidR="00B123F2" w:rsidRPr="00F91772" w:rsidSect="00DD7AC1">
      <w:headerReference w:type="even" r:id="rId9"/>
      <w:headerReference w:type="default" r:id="rId10"/>
      <w:pgSz w:w="11906" w:h="16838"/>
      <w:pgMar w:top="567" w:right="567" w:bottom="426" w:left="136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26" w:rsidRDefault="006D3E26">
      <w:pPr>
        <w:rPr>
          <w:sz w:val="18"/>
        </w:rPr>
      </w:pPr>
      <w:r>
        <w:rPr>
          <w:sz w:val="18"/>
        </w:rPr>
        <w:separator/>
      </w:r>
    </w:p>
  </w:endnote>
  <w:endnote w:type="continuationSeparator" w:id="0">
    <w:p w:rsidR="006D3E26" w:rsidRDefault="006D3E26">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26" w:rsidRDefault="006D3E26">
      <w:pPr>
        <w:rPr>
          <w:sz w:val="18"/>
        </w:rPr>
      </w:pPr>
      <w:r>
        <w:rPr>
          <w:sz w:val="18"/>
        </w:rPr>
        <w:separator/>
      </w:r>
    </w:p>
  </w:footnote>
  <w:footnote w:type="continuationSeparator" w:id="0">
    <w:p w:rsidR="006D3E26" w:rsidRDefault="006D3E26">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C" w:rsidRDefault="00B65420">
    <w:pPr>
      <w:pStyle w:val="a5"/>
      <w:framePr w:wrap="around" w:vAnchor="text" w:hAnchor="margin" w:xAlign="right" w:y="1"/>
      <w:rPr>
        <w:rStyle w:val="a7"/>
        <w:sz w:val="18"/>
      </w:rPr>
    </w:pPr>
    <w:r>
      <w:rPr>
        <w:rStyle w:val="a7"/>
        <w:sz w:val="18"/>
      </w:rPr>
      <w:fldChar w:fldCharType="begin"/>
    </w:r>
    <w:r w:rsidR="007A40FC">
      <w:rPr>
        <w:rStyle w:val="a7"/>
        <w:sz w:val="18"/>
      </w:rPr>
      <w:instrText xml:space="preserve">PAGE  </w:instrText>
    </w:r>
    <w:r>
      <w:rPr>
        <w:rStyle w:val="a7"/>
        <w:sz w:val="18"/>
      </w:rPr>
      <w:fldChar w:fldCharType="end"/>
    </w:r>
  </w:p>
  <w:p w:rsidR="007A40FC" w:rsidRDefault="007A40FC">
    <w:pPr>
      <w:pStyle w:val="a5"/>
      <w:ind w:right="36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C" w:rsidRPr="00D466B5" w:rsidRDefault="00B65420">
    <w:pPr>
      <w:pStyle w:val="a5"/>
      <w:jc w:val="center"/>
      <w:rPr>
        <w:rFonts w:ascii="Times New Roman" w:hAnsi="Times New Roman"/>
        <w:sz w:val="24"/>
        <w:szCs w:val="24"/>
      </w:rPr>
    </w:pPr>
    <w:r w:rsidRPr="00D466B5">
      <w:rPr>
        <w:rFonts w:ascii="Times New Roman" w:hAnsi="Times New Roman"/>
        <w:sz w:val="24"/>
        <w:szCs w:val="24"/>
      </w:rPr>
      <w:fldChar w:fldCharType="begin"/>
    </w:r>
    <w:r w:rsidR="007A40FC" w:rsidRPr="00D466B5">
      <w:rPr>
        <w:rFonts w:ascii="Times New Roman" w:hAnsi="Times New Roman"/>
        <w:sz w:val="24"/>
        <w:szCs w:val="24"/>
      </w:rPr>
      <w:instrText xml:space="preserve"> PAGE   \* MERGEFORMAT </w:instrText>
    </w:r>
    <w:r w:rsidRPr="00D466B5">
      <w:rPr>
        <w:rFonts w:ascii="Times New Roman" w:hAnsi="Times New Roman"/>
        <w:sz w:val="24"/>
        <w:szCs w:val="24"/>
      </w:rPr>
      <w:fldChar w:fldCharType="separate"/>
    </w:r>
    <w:r w:rsidR="00CF7AEA">
      <w:rPr>
        <w:rFonts w:ascii="Times New Roman" w:hAnsi="Times New Roman"/>
        <w:noProof/>
        <w:sz w:val="24"/>
        <w:szCs w:val="24"/>
      </w:rPr>
      <w:t>6</w:t>
    </w:r>
    <w:r w:rsidRPr="00D466B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097"/>
    <w:multiLevelType w:val="singleLevel"/>
    <w:tmpl w:val="B0A64D9E"/>
    <w:lvl w:ilvl="0">
      <w:start w:val="2007"/>
      <w:numFmt w:val="bullet"/>
      <w:lvlText w:val="-"/>
      <w:lvlJc w:val="left"/>
      <w:pPr>
        <w:tabs>
          <w:tab w:val="num" w:pos="643"/>
        </w:tabs>
        <w:ind w:left="643" w:hanging="360"/>
      </w:pPr>
      <w:rPr>
        <w:rFonts w:hint="default"/>
      </w:rPr>
    </w:lvl>
  </w:abstractNum>
  <w:abstractNum w:abstractNumId="1">
    <w:nsid w:val="02FB126F"/>
    <w:multiLevelType w:val="multilevel"/>
    <w:tmpl w:val="9F0C07F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6F55DF"/>
    <w:multiLevelType w:val="hybridMultilevel"/>
    <w:tmpl w:val="A48C00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B2820"/>
    <w:multiLevelType w:val="hybridMultilevel"/>
    <w:tmpl w:val="14CAD9A0"/>
    <w:lvl w:ilvl="0" w:tplc="8BE085C0">
      <w:start w:val="1"/>
      <w:numFmt w:val="decimal"/>
      <w:lvlText w:val="%1."/>
      <w:lvlJc w:val="left"/>
      <w:pPr>
        <w:tabs>
          <w:tab w:val="num" w:pos="720"/>
        </w:tabs>
        <w:ind w:left="720" w:hanging="360"/>
      </w:pPr>
    </w:lvl>
    <w:lvl w:ilvl="1" w:tplc="9EEAE154" w:tentative="1">
      <w:start w:val="1"/>
      <w:numFmt w:val="lowerLetter"/>
      <w:lvlText w:val="%2."/>
      <w:lvlJc w:val="left"/>
      <w:pPr>
        <w:tabs>
          <w:tab w:val="num" w:pos="1440"/>
        </w:tabs>
        <w:ind w:left="1440" w:hanging="360"/>
      </w:pPr>
    </w:lvl>
    <w:lvl w:ilvl="2" w:tplc="D3223AFC" w:tentative="1">
      <w:start w:val="1"/>
      <w:numFmt w:val="lowerRoman"/>
      <w:lvlText w:val="%3."/>
      <w:lvlJc w:val="right"/>
      <w:pPr>
        <w:tabs>
          <w:tab w:val="num" w:pos="2160"/>
        </w:tabs>
        <w:ind w:left="2160" w:hanging="180"/>
      </w:pPr>
    </w:lvl>
    <w:lvl w:ilvl="3" w:tplc="367C7F76" w:tentative="1">
      <w:start w:val="1"/>
      <w:numFmt w:val="decimal"/>
      <w:lvlText w:val="%4."/>
      <w:lvlJc w:val="left"/>
      <w:pPr>
        <w:tabs>
          <w:tab w:val="num" w:pos="2880"/>
        </w:tabs>
        <w:ind w:left="2880" w:hanging="360"/>
      </w:pPr>
    </w:lvl>
    <w:lvl w:ilvl="4" w:tplc="5CA0EA26" w:tentative="1">
      <w:start w:val="1"/>
      <w:numFmt w:val="lowerLetter"/>
      <w:lvlText w:val="%5."/>
      <w:lvlJc w:val="left"/>
      <w:pPr>
        <w:tabs>
          <w:tab w:val="num" w:pos="3600"/>
        </w:tabs>
        <w:ind w:left="3600" w:hanging="360"/>
      </w:pPr>
    </w:lvl>
    <w:lvl w:ilvl="5" w:tplc="5172EEB2" w:tentative="1">
      <w:start w:val="1"/>
      <w:numFmt w:val="lowerRoman"/>
      <w:lvlText w:val="%6."/>
      <w:lvlJc w:val="right"/>
      <w:pPr>
        <w:tabs>
          <w:tab w:val="num" w:pos="4320"/>
        </w:tabs>
        <w:ind w:left="4320" w:hanging="180"/>
      </w:pPr>
    </w:lvl>
    <w:lvl w:ilvl="6" w:tplc="EACC4124" w:tentative="1">
      <w:start w:val="1"/>
      <w:numFmt w:val="decimal"/>
      <w:lvlText w:val="%7."/>
      <w:lvlJc w:val="left"/>
      <w:pPr>
        <w:tabs>
          <w:tab w:val="num" w:pos="5040"/>
        </w:tabs>
        <w:ind w:left="5040" w:hanging="360"/>
      </w:pPr>
    </w:lvl>
    <w:lvl w:ilvl="7" w:tplc="4C04AC02" w:tentative="1">
      <w:start w:val="1"/>
      <w:numFmt w:val="lowerLetter"/>
      <w:lvlText w:val="%8."/>
      <w:lvlJc w:val="left"/>
      <w:pPr>
        <w:tabs>
          <w:tab w:val="num" w:pos="5760"/>
        </w:tabs>
        <w:ind w:left="5760" w:hanging="360"/>
      </w:pPr>
    </w:lvl>
    <w:lvl w:ilvl="8" w:tplc="40DED110" w:tentative="1">
      <w:start w:val="1"/>
      <w:numFmt w:val="lowerRoman"/>
      <w:lvlText w:val="%9."/>
      <w:lvlJc w:val="right"/>
      <w:pPr>
        <w:tabs>
          <w:tab w:val="num" w:pos="6480"/>
        </w:tabs>
        <w:ind w:left="6480" w:hanging="180"/>
      </w:pPr>
    </w:lvl>
  </w:abstractNum>
  <w:abstractNum w:abstractNumId="4">
    <w:nsid w:val="12A5066F"/>
    <w:multiLevelType w:val="hybridMultilevel"/>
    <w:tmpl w:val="38DCD14A"/>
    <w:lvl w:ilvl="0" w:tplc="164E2B68">
      <w:start w:val="1"/>
      <w:numFmt w:val="decimal"/>
      <w:lvlText w:val="%1."/>
      <w:lvlJc w:val="left"/>
      <w:pPr>
        <w:tabs>
          <w:tab w:val="num" w:pos="720"/>
        </w:tabs>
        <w:ind w:left="720" w:hanging="360"/>
      </w:pPr>
      <w:rPr>
        <w:rFonts w:hint="default"/>
      </w:rPr>
    </w:lvl>
    <w:lvl w:ilvl="1" w:tplc="9A20525C" w:tentative="1">
      <w:start w:val="1"/>
      <w:numFmt w:val="lowerLetter"/>
      <w:lvlText w:val="%2."/>
      <w:lvlJc w:val="left"/>
      <w:pPr>
        <w:tabs>
          <w:tab w:val="num" w:pos="1440"/>
        </w:tabs>
        <w:ind w:left="1440" w:hanging="360"/>
      </w:pPr>
    </w:lvl>
    <w:lvl w:ilvl="2" w:tplc="210082C8">
      <w:start w:val="1"/>
      <w:numFmt w:val="lowerRoman"/>
      <w:lvlText w:val="%3."/>
      <w:lvlJc w:val="right"/>
      <w:pPr>
        <w:tabs>
          <w:tab w:val="num" w:pos="2160"/>
        </w:tabs>
        <w:ind w:left="2160" w:hanging="180"/>
      </w:pPr>
    </w:lvl>
    <w:lvl w:ilvl="3" w:tplc="D062C0EA" w:tentative="1">
      <w:start w:val="1"/>
      <w:numFmt w:val="decimal"/>
      <w:lvlText w:val="%4."/>
      <w:lvlJc w:val="left"/>
      <w:pPr>
        <w:tabs>
          <w:tab w:val="num" w:pos="2880"/>
        </w:tabs>
        <w:ind w:left="2880" w:hanging="360"/>
      </w:pPr>
    </w:lvl>
    <w:lvl w:ilvl="4" w:tplc="7F7AD13A" w:tentative="1">
      <w:start w:val="1"/>
      <w:numFmt w:val="lowerLetter"/>
      <w:lvlText w:val="%5."/>
      <w:lvlJc w:val="left"/>
      <w:pPr>
        <w:tabs>
          <w:tab w:val="num" w:pos="3600"/>
        </w:tabs>
        <w:ind w:left="3600" w:hanging="360"/>
      </w:pPr>
    </w:lvl>
    <w:lvl w:ilvl="5" w:tplc="2AAC85AC" w:tentative="1">
      <w:start w:val="1"/>
      <w:numFmt w:val="lowerRoman"/>
      <w:lvlText w:val="%6."/>
      <w:lvlJc w:val="right"/>
      <w:pPr>
        <w:tabs>
          <w:tab w:val="num" w:pos="4320"/>
        </w:tabs>
        <w:ind w:left="4320" w:hanging="180"/>
      </w:pPr>
    </w:lvl>
    <w:lvl w:ilvl="6" w:tplc="774898BA" w:tentative="1">
      <w:start w:val="1"/>
      <w:numFmt w:val="decimal"/>
      <w:lvlText w:val="%7."/>
      <w:lvlJc w:val="left"/>
      <w:pPr>
        <w:tabs>
          <w:tab w:val="num" w:pos="5040"/>
        </w:tabs>
        <w:ind w:left="5040" w:hanging="360"/>
      </w:pPr>
    </w:lvl>
    <w:lvl w:ilvl="7" w:tplc="B7027586" w:tentative="1">
      <w:start w:val="1"/>
      <w:numFmt w:val="lowerLetter"/>
      <w:lvlText w:val="%8."/>
      <w:lvlJc w:val="left"/>
      <w:pPr>
        <w:tabs>
          <w:tab w:val="num" w:pos="5760"/>
        </w:tabs>
        <w:ind w:left="5760" w:hanging="360"/>
      </w:pPr>
    </w:lvl>
    <w:lvl w:ilvl="8" w:tplc="F7EA76C6" w:tentative="1">
      <w:start w:val="1"/>
      <w:numFmt w:val="lowerRoman"/>
      <w:lvlText w:val="%9."/>
      <w:lvlJc w:val="right"/>
      <w:pPr>
        <w:tabs>
          <w:tab w:val="num" w:pos="6480"/>
        </w:tabs>
        <w:ind w:left="6480" w:hanging="180"/>
      </w:pPr>
    </w:lvl>
  </w:abstractNum>
  <w:abstractNum w:abstractNumId="5">
    <w:nsid w:val="175C4BF9"/>
    <w:multiLevelType w:val="hybridMultilevel"/>
    <w:tmpl w:val="948C67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C9142B"/>
    <w:multiLevelType w:val="singleLevel"/>
    <w:tmpl w:val="DDEE7918"/>
    <w:lvl w:ilvl="0">
      <w:numFmt w:val="bullet"/>
      <w:lvlText w:val="-"/>
      <w:lvlJc w:val="left"/>
      <w:pPr>
        <w:tabs>
          <w:tab w:val="num" w:pos="360"/>
        </w:tabs>
        <w:ind w:left="360" w:hanging="360"/>
      </w:pPr>
      <w:rPr>
        <w:rFonts w:hint="default"/>
      </w:rPr>
    </w:lvl>
  </w:abstractNum>
  <w:abstractNum w:abstractNumId="7">
    <w:nsid w:val="19BF6A1A"/>
    <w:multiLevelType w:val="multilevel"/>
    <w:tmpl w:val="578CF1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945140"/>
    <w:multiLevelType w:val="hybridMultilevel"/>
    <w:tmpl w:val="0680C194"/>
    <w:lvl w:ilvl="0" w:tplc="CFE87652">
      <w:start w:val="1"/>
      <w:numFmt w:val="decimal"/>
      <w:lvlText w:val="%1."/>
      <w:lvlJc w:val="left"/>
      <w:pPr>
        <w:tabs>
          <w:tab w:val="num" w:pos="720"/>
        </w:tabs>
        <w:ind w:left="720" w:hanging="360"/>
      </w:pPr>
    </w:lvl>
    <w:lvl w:ilvl="1" w:tplc="96F6FFAE">
      <w:start w:val="1"/>
      <w:numFmt w:val="bullet"/>
      <w:lvlText w:val=""/>
      <w:lvlJc w:val="left"/>
      <w:pPr>
        <w:tabs>
          <w:tab w:val="num" w:pos="1440"/>
        </w:tabs>
        <w:ind w:left="1250" w:hanging="170"/>
      </w:pPr>
      <w:rPr>
        <w:rFonts w:ascii="Wingdings" w:hAnsi="Wingdings" w:hint="default"/>
        <w:sz w:val="20"/>
      </w:rPr>
    </w:lvl>
    <w:lvl w:ilvl="2" w:tplc="54DCD054" w:tentative="1">
      <w:start w:val="1"/>
      <w:numFmt w:val="lowerRoman"/>
      <w:lvlText w:val="%3."/>
      <w:lvlJc w:val="right"/>
      <w:pPr>
        <w:tabs>
          <w:tab w:val="num" w:pos="2160"/>
        </w:tabs>
        <w:ind w:left="2160" w:hanging="180"/>
      </w:pPr>
    </w:lvl>
    <w:lvl w:ilvl="3" w:tplc="AC26BF08" w:tentative="1">
      <w:start w:val="1"/>
      <w:numFmt w:val="decimal"/>
      <w:lvlText w:val="%4."/>
      <w:lvlJc w:val="left"/>
      <w:pPr>
        <w:tabs>
          <w:tab w:val="num" w:pos="2880"/>
        </w:tabs>
        <w:ind w:left="2880" w:hanging="360"/>
      </w:pPr>
    </w:lvl>
    <w:lvl w:ilvl="4" w:tplc="1CFC74CE" w:tentative="1">
      <w:start w:val="1"/>
      <w:numFmt w:val="lowerLetter"/>
      <w:lvlText w:val="%5."/>
      <w:lvlJc w:val="left"/>
      <w:pPr>
        <w:tabs>
          <w:tab w:val="num" w:pos="3600"/>
        </w:tabs>
        <w:ind w:left="3600" w:hanging="360"/>
      </w:pPr>
    </w:lvl>
    <w:lvl w:ilvl="5" w:tplc="73AE3732" w:tentative="1">
      <w:start w:val="1"/>
      <w:numFmt w:val="lowerRoman"/>
      <w:lvlText w:val="%6."/>
      <w:lvlJc w:val="right"/>
      <w:pPr>
        <w:tabs>
          <w:tab w:val="num" w:pos="4320"/>
        </w:tabs>
        <w:ind w:left="4320" w:hanging="180"/>
      </w:pPr>
    </w:lvl>
    <w:lvl w:ilvl="6" w:tplc="DDA0C91A" w:tentative="1">
      <w:start w:val="1"/>
      <w:numFmt w:val="decimal"/>
      <w:lvlText w:val="%7."/>
      <w:lvlJc w:val="left"/>
      <w:pPr>
        <w:tabs>
          <w:tab w:val="num" w:pos="5040"/>
        </w:tabs>
        <w:ind w:left="5040" w:hanging="360"/>
      </w:pPr>
    </w:lvl>
    <w:lvl w:ilvl="7" w:tplc="779AB170" w:tentative="1">
      <w:start w:val="1"/>
      <w:numFmt w:val="lowerLetter"/>
      <w:lvlText w:val="%8."/>
      <w:lvlJc w:val="left"/>
      <w:pPr>
        <w:tabs>
          <w:tab w:val="num" w:pos="5760"/>
        </w:tabs>
        <w:ind w:left="5760" w:hanging="360"/>
      </w:pPr>
    </w:lvl>
    <w:lvl w:ilvl="8" w:tplc="8CE0D6BE" w:tentative="1">
      <w:start w:val="1"/>
      <w:numFmt w:val="lowerRoman"/>
      <w:lvlText w:val="%9."/>
      <w:lvlJc w:val="right"/>
      <w:pPr>
        <w:tabs>
          <w:tab w:val="num" w:pos="6480"/>
        </w:tabs>
        <w:ind w:left="6480" w:hanging="180"/>
      </w:pPr>
    </w:lvl>
  </w:abstractNum>
  <w:abstractNum w:abstractNumId="9">
    <w:nsid w:val="23F776C4"/>
    <w:multiLevelType w:val="hybridMultilevel"/>
    <w:tmpl w:val="F808DD04"/>
    <w:lvl w:ilvl="0" w:tplc="FE0824F4">
      <w:start w:val="1"/>
      <w:numFmt w:val="bullet"/>
      <w:lvlText w:val=""/>
      <w:lvlJc w:val="left"/>
      <w:pPr>
        <w:tabs>
          <w:tab w:val="num" w:pos="2160"/>
        </w:tabs>
        <w:ind w:left="1970" w:hanging="170"/>
      </w:pPr>
      <w:rPr>
        <w:rFonts w:ascii="Wingdings" w:hAnsi="Wingdings" w:hint="default"/>
        <w:sz w:val="20"/>
      </w:rPr>
    </w:lvl>
    <w:lvl w:ilvl="1" w:tplc="07745D3E" w:tentative="1">
      <w:start w:val="1"/>
      <w:numFmt w:val="bullet"/>
      <w:lvlText w:val="o"/>
      <w:lvlJc w:val="left"/>
      <w:pPr>
        <w:tabs>
          <w:tab w:val="num" w:pos="1440"/>
        </w:tabs>
        <w:ind w:left="1440" w:hanging="360"/>
      </w:pPr>
      <w:rPr>
        <w:rFonts w:ascii="Courier New" w:hAnsi="Courier New" w:cs="Courier New" w:hint="default"/>
      </w:rPr>
    </w:lvl>
    <w:lvl w:ilvl="2" w:tplc="6B24AF76" w:tentative="1">
      <w:start w:val="1"/>
      <w:numFmt w:val="bullet"/>
      <w:lvlText w:val=""/>
      <w:lvlJc w:val="left"/>
      <w:pPr>
        <w:tabs>
          <w:tab w:val="num" w:pos="2160"/>
        </w:tabs>
        <w:ind w:left="2160" w:hanging="360"/>
      </w:pPr>
      <w:rPr>
        <w:rFonts w:ascii="Wingdings" w:hAnsi="Wingdings" w:hint="default"/>
      </w:rPr>
    </w:lvl>
    <w:lvl w:ilvl="3" w:tplc="F61A086A" w:tentative="1">
      <w:start w:val="1"/>
      <w:numFmt w:val="bullet"/>
      <w:lvlText w:val=""/>
      <w:lvlJc w:val="left"/>
      <w:pPr>
        <w:tabs>
          <w:tab w:val="num" w:pos="2880"/>
        </w:tabs>
        <w:ind w:left="2880" w:hanging="360"/>
      </w:pPr>
      <w:rPr>
        <w:rFonts w:ascii="Symbol" w:hAnsi="Symbol" w:hint="default"/>
      </w:rPr>
    </w:lvl>
    <w:lvl w:ilvl="4" w:tplc="36AA60BC" w:tentative="1">
      <w:start w:val="1"/>
      <w:numFmt w:val="bullet"/>
      <w:lvlText w:val="o"/>
      <w:lvlJc w:val="left"/>
      <w:pPr>
        <w:tabs>
          <w:tab w:val="num" w:pos="3600"/>
        </w:tabs>
        <w:ind w:left="3600" w:hanging="360"/>
      </w:pPr>
      <w:rPr>
        <w:rFonts w:ascii="Courier New" w:hAnsi="Courier New" w:cs="Courier New" w:hint="default"/>
      </w:rPr>
    </w:lvl>
    <w:lvl w:ilvl="5" w:tplc="91260508" w:tentative="1">
      <w:start w:val="1"/>
      <w:numFmt w:val="bullet"/>
      <w:lvlText w:val=""/>
      <w:lvlJc w:val="left"/>
      <w:pPr>
        <w:tabs>
          <w:tab w:val="num" w:pos="4320"/>
        </w:tabs>
        <w:ind w:left="4320" w:hanging="360"/>
      </w:pPr>
      <w:rPr>
        <w:rFonts w:ascii="Wingdings" w:hAnsi="Wingdings" w:hint="default"/>
      </w:rPr>
    </w:lvl>
    <w:lvl w:ilvl="6" w:tplc="77F8F048" w:tentative="1">
      <w:start w:val="1"/>
      <w:numFmt w:val="bullet"/>
      <w:lvlText w:val=""/>
      <w:lvlJc w:val="left"/>
      <w:pPr>
        <w:tabs>
          <w:tab w:val="num" w:pos="5040"/>
        </w:tabs>
        <w:ind w:left="5040" w:hanging="360"/>
      </w:pPr>
      <w:rPr>
        <w:rFonts w:ascii="Symbol" w:hAnsi="Symbol" w:hint="default"/>
      </w:rPr>
    </w:lvl>
    <w:lvl w:ilvl="7" w:tplc="9648B54E" w:tentative="1">
      <w:start w:val="1"/>
      <w:numFmt w:val="bullet"/>
      <w:lvlText w:val="o"/>
      <w:lvlJc w:val="left"/>
      <w:pPr>
        <w:tabs>
          <w:tab w:val="num" w:pos="5760"/>
        </w:tabs>
        <w:ind w:left="5760" w:hanging="360"/>
      </w:pPr>
      <w:rPr>
        <w:rFonts w:ascii="Courier New" w:hAnsi="Courier New" w:cs="Courier New" w:hint="default"/>
      </w:rPr>
    </w:lvl>
    <w:lvl w:ilvl="8" w:tplc="18B8B6C2" w:tentative="1">
      <w:start w:val="1"/>
      <w:numFmt w:val="bullet"/>
      <w:lvlText w:val=""/>
      <w:lvlJc w:val="left"/>
      <w:pPr>
        <w:tabs>
          <w:tab w:val="num" w:pos="6480"/>
        </w:tabs>
        <w:ind w:left="6480" w:hanging="360"/>
      </w:pPr>
      <w:rPr>
        <w:rFonts w:ascii="Wingdings" w:hAnsi="Wingdings" w:hint="default"/>
      </w:rPr>
    </w:lvl>
  </w:abstractNum>
  <w:abstractNum w:abstractNumId="10">
    <w:nsid w:val="2AE433B0"/>
    <w:multiLevelType w:val="multilevel"/>
    <w:tmpl w:val="39027B84"/>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D851155"/>
    <w:multiLevelType w:val="multilevel"/>
    <w:tmpl w:val="2556AF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1D1590D"/>
    <w:multiLevelType w:val="hybridMultilevel"/>
    <w:tmpl w:val="3064CBF8"/>
    <w:lvl w:ilvl="0" w:tplc="B3E4B62E">
      <w:start w:val="1"/>
      <w:numFmt w:val="bullet"/>
      <w:lvlText w:val=""/>
      <w:lvlJc w:val="left"/>
      <w:pPr>
        <w:tabs>
          <w:tab w:val="num" w:pos="1068"/>
        </w:tabs>
        <w:ind w:left="878" w:hanging="170"/>
      </w:pPr>
      <w:rPr>
        <w:rFonts w:ascii="Wingdings" w:hAnsi="Wingdings" w:hint="default"/>
        <w:sz w:val="20"/>
      </w:rPr>
    </w:lvl>
    <w:lvl w:ilvl="1" w:tplc="A66299A6" w:tentative="1">
      <w:start w:val="1"/>
      <w:numFmt w:val="bullet"/>
      <w:lvlText w:val="o"/>
      <w:lvlJc w:val="left"/>
      <w:pPr>
        <w:tabs>
          <w:tab w:val="num" w:pos="348"/>
        </w:tabs>
        <w:ind w:left="348" w:hanging="360"/>
      </w:pPr>
      <w:rPr>
        <w:rFonts w:ascii="Courier New" w:hAnsi="Courier New" w:cs="Courier New" w:hint="default"/>
      </w:rPr>
    </w:lvl>
    <w:lvl w:ilvl="2" w:tplc="DA36F664" w:tentative="1">
      <w:start w:val="1"/>
      <w:numFmt w:val="bullet"/>
      <w:lvlText w:val=""/>
      <w:lvlJc w:val="left"/>
      <w:pPr>
        <w:tabs>
          <w:tab w:val="num" w:pos="1068"/>
        </w:tabs>
        <w:ind w:left="1068" w:hanging="360"/>
      </w:pPr>
      <w:rPr>
        <w:rFonts w:ascii="Wingdings" w:hAnsi="Wingdings" w:hint="default"/>
      </w:rPr>
    </w:lvl>
    <w:lvl w:ilvl="3" w:tplc="0D802B78" w:tentative="1">
      <w:start w:val="1"/>
      <w:numFmt w:val="bullet"/>
      <w:lvlText w:val=""/>
      <w:lvlJc w:val="left"/>
      <w:pPr>
        <w:tabs>
          <w:tab w:val="num" w:pos="1788"/>
        </w:tabs>
        <w:ind w:left="1788" w:hanging="360"/>
      </w:pPr>
      <w:rPr>
        <w:rFonts w:ascii="Symbol" w:hAnsi="Symbol" w:hint="default"/>
      </w:rPr>
    </w:lvl>
    <w:lvl w:ilvl="4" w:tplc="FE1E5702" w:tentative="1">
      <w:start w:val="1"/>
      <w:numFmt w:val="bullet"/>
      <w:lvlText w:val="o"/>
      <w:lvlJc w:val="left"/>
      <w:pPr>
        <w:tabs>
          <w:tab w:val="num" w:pos="2508"/>
        </w:tabs>
        <w:ind w:left="2508" w:hanging="360"/>
      </w:pPr>
      <w:rPr>
        <w:rFonts w:ascii="Courier New" w:hAnsi="Courier New" w:cs="Courier New" w:hint="default"/>
      </w:rPr>
    </w:lvl>
    <w:lvl w:ilvl="5" w:tplc="42C02E4A" w:tentative="1">
      <w:start w:val="1"/>
      <w:numFmt w:val="bullet"/>
      <w:lvlText w:val=""/>
      <w:lvlJc w:val="left"/>
      <w:pPr>
        <w:tabs>
          <w:tab w:val="num" w:pos="3228"/>
        </w:tabs>
        <w:ind w:left="3228" w:hanging="360"/>
      </w:pPr>
      <w:rPr>
        <w:rFonts w:ascii="Wingdings" w:hAnsi="Wingdings" w:hint="default"/>
      </w:rPr>
    </w:lvl>
    <w:lvl w:ilvl="6" w:tplc="3F8A037E" w:tentative="1">
      <w:start w:val="1"/>
      <w:numFmt w:val="bullet"/>
      <w:lvlText w:val=""/>
      <w:lvlJc w:val="left"/>
      <w:pPr>
        <w:tabs>
          <w:tab w:val="num" w:pos="3948"/>
        </w:tabs>
        <w:ind w:left="3948" w:hanging="360"/>
      </w:pPr>
      <w:rPr>
        <w:rFonts w:ascii="Symbol" w:hAnsi="Symbol" w:hint="default"/>
      </w:rPr>
    </w:lvl>
    <w:lvl w:ilvl="7" w:tplc="473E658A" w:tentative="1">
      <w:start w:val="1"/>
      <w:numFmt w:val="bullet"/>
      <w:lvlText w:val="o"/>
      <w:lvlJc w:val="left"/>
      <w:pPr>
        <w:tabs>
          <w:tab w:val="num" w:pos="4668"/>
        </w:tabs>
        <w:ind w:left="4668" w:hanging="360"/>
      </w:pPr>
      <w:rPr>
        <w:rFonts w:ascii="Courier New" w:hAnsi="Courier New" w:cs="Courier New" w:hint="default"/>
      </w:rPr>
    </w:lvl>
    <w:lvl w:ilvl="8" w:tplc="C722EC34" w:tentative="1">
      <w:start w:val="1"/>
      <w:numFmt w:val="bullet"/>
      <w:lvlText w:val=""/>
      <w:lvlJc w:val="left"/>
      <w:pPr>
        <w:tabs>
          <w:tab w:val="num" w:pos="5388"/>
        </w:tabs>
        <w:ind w:left="5388" w:hanging="360"/>
      </w:pPr>
      <w:rPr>
        <w:rFonts w:ascii="Wingdings" w:hAnsi="Wingdings" w:hint="default"/>
      </w:rPr>
    </w:lvl>
  </w:abstractNum>
  <w:abstractNum w:abstractNumId="13">
    <w:nsid w:val="38EB4AB7"/>
    <w:multiLevelType w:val="multilevel"/>
    <w:tmpl w:val="0BC04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3312A6"/>
    <w:multiLevelType w:val="singleLevel"/>
    <w:tmpl w:val="46440972"/>
    <w:lvl w:ilvl="0">
      <w:start w:val="1"/>
      <w:numFmt w:val="decimal"/>
      <w:lvlText w:val="%1."/>
      <w:lvlJc w:val="left"/>
      <w:pPr>
        <w:tabs>
          <w:tab w:val="num" w:pos="870"/>
        </w:tabs>
        <w:ind w:left="870" w:hanging="360"/>
      </w:pPr>
      <w:rPr>
        <w:rFonts w:hint="default"/>
      </w:rPr>
    </w:lvl>
  </w:abstractNum>
  <w:abstractNum w:abstractNumId="15">
    <w:nsid w:val="3E423903"/>
    <w:multiLevelType w:val="hybridMultilevel"/>
    <w:tmpl w:val="09A41E4E"/>
    <w:lvl w:ilvl="0" w:tplc="B508629A">
      <w:start w:val="1"/>
      <w:numFmt w:val="decimal"/>
      <w:lvlText w:val="%1."/>
      <w:lvlJc w:val="left"/>
      <w:pPr>
        <w:tabs>
          <w:tab w:val="num" w:pos="720"/>
        </w:tabs>
        <w:ind w:left="720" w:hanging="360"/>
      </w:pPr>
      <w:rPr>
        <w:rFonts w:hint="default"/>
      </w:rPr>
    </w:lvl>
    <w:lvl w:ilvl="1" w:tplc="2416AE0A">
      <w:numFmt w:val="none"/>
      <w:lvlText w:val=""/>
      <w:lvlJc w:val="left"/>
      <w:pPr>
        <w:tabs>
          <w:tab w:val="num" w:pos="360"/>
        </w:tabs>
      </w:pPr>
    </w:lvl>
    <w:lvl w:ilvl="2" w:tplc="35CE9114">
      <w:numFmt w:val="none"/>
      <w:lvlText w:val=""/>
      <w:lvlJc w:val="left"/>
      <w:pPr>
        <w:tabs>
          <w:tab w:val="num" w:pos="360"/>
        </w:tabs>
      </w:pPr>
    </w:lvl>
    <w:lvl w:ilvl="3" w:tplc="1B9695EC">
      <w:numFmt w:val="none"/>
      <w:lvlText w:val=""/>
      <w:lvlJc w:val="left"/>
      <w:pPr>
        <w:tabs>
          <w:tab w:val="num" w:pos="360"/>
        </w:tabs>
      </w:pPr>
    </w:lvl>
    <w:lvl w:ilvl="4" w:tplc="183E83F4">
      <w:numFmt w:val="none"/>
      <w:lvlText w:val=""/>
      <w:lvlJc w:val="left"/>
      <w:pPr>
        <w:tabs>
          <w:tab w:val="num" w:pos="360"/>
        </w:tabs>
      </w:pPr>
    </w:lvl>
    <w:lvl w:ilvl="5" w:tplc="CF30FB80">
      <w:numFmt w:val="none"/>
      <w:lvlText w:val=""/>
      <w:lvlJc w:val="left"/>
      <w:pPr>
        <w:tabs>
          <w:tab w:val="num" w:pos="360"/>
        </w:tabs>
      </w:pPr>
    </w:lvl>
    <w:lvl w:ilvl="6" w:tplc="EA2E8366">
      <w:numFmt w:val="none"/>
      <w:lvlText w:val=""/>
      <w:lvlJc w:val="left"/>
      <w:pPr>
        <w:tabs>
          <w:tab w:val="num" w:pos="360"/>
        </w:tabs>
      </w:pPr>
    </w:lvl>
    <w:lvl w:ilvl="7" w:tplc="85707B28">
      <w:numFmt w:val="none"/>
      <w:lvlText w:val=""/>
      <w:lvlJc w:val="left"/>
      <w:pPr>
        <w:tabs>
          <w:tab w:val="num" w:pos="360"/>
        </w:tabs>
      </w:pPr>
    </w:lvl>
    <w:lvl w:ilvl="8" w:tplc="0E982824">
      <w:numFmt w:val="none"/>
      <w:lvlText w:val=""/>
      <w:lvlJc w:val="left"/>
      <w:pPr>
        <w:tabs>
          <w:tab w:val="num" w:pos="360"/>
        </w:tabs>
      </w:pPr>
    </w:lvl>
  </w:abstractNum>
  <w:abstractNum w:abstractNumId="16">
    <w:nsid w:val="3F125E24"/>
    <w:multiLevelType w:val="hybridMultilevel"/>
    <w:tmpl w:val="B276CDA6"/>
    <w:lvl w:ilvl="0" w:tplc="5DC84710">
      <w:start w:val="4"/>
      <w:numFmt w:val="decimal"/>
      <w:lvlText w:val="%1."/>
      <w:lvlJc w:val="left"/>
      <w:pPr>
        <w:tabs>
          <w:tab w:val="num" w:pos="720"/>
        </w:tabs>
        <w:ind w:left="720" w:hanging="360"/>
      </w:pPr>
      <w:rPr>
        <w:rFonts w:hint="default"/>
      </w:rPr>
    </w:lvl>
    <w:lvl w:ilvl="1" w:tplc="8FA2BC28" w:tentative="1">
      <w:start w:val="1"/>
      <w:numFmt w:val="lowerLetter"/>
      <w:lvlText w:val="%2."/>
      <w:lvlJc w:val="left"/>
      <w:pPr>
        <w:tabs>
          <w:tab w:val="num" w:pos="1440"/>
        </w:tabs>
        <w:ind w:left="1440" w:hanging="360"/>
      </w:pPr>
    </w:lvl>
    <w:lvl w:ilvl="2" w:tplc="CE309498" w:tentative="1">
      <w:start w:val="1"/>
      <w:numFmt w:val="lowerRoman"/>
      <w:lvlText w:val="%3."/>
      <w:lvlJc w:val="right"/>
      <w:pPr>
        <w:tabs>
          <w:tab w:val="num" w:pos="2160"/>
        </w:tabs>
        <w:ind w:left="2160" w:hanging="180"/>
      </w:pPr>
    </w:lvl>
    <w:lvl w:ilvl="3" w:tplc="307A25C6" w:tentative="1">
      <w:start w:val="1"/>
      <w:numFmt w:val="decimal"/>
      <w:lvlText w:val="%4."/>
      <w:lvlJc w:val="left"/>
      <w:pPr>
        <w:tabs>
          <w:tab w:val="num" w:pos="2880"/>
        </w:tabs>
        <w:ind w:left="2880" w:hanging="360"/>
      </w:pPr>
    </w:lvl>
    <w:lvl w:ilvl="4" w:tplc="72328696" w:tentative="1">
      <w:start w:val="1"/>
      <w:numFmt w:val="lowerLetter"/>
      <w:lvlText w:val="%5."/>
      <w:lvlJc w:val="left"/>
      <w:pPr>
        <w:tabs>
          <w:tab w:val="num" w:pos="3600"/>
        </w:tabs>
        <w:ind w:left="3600" w:hanging="360"/>
      </w:pPr>
    </w:lvl>
    <w:lvl w:ilvl="5" w:tplc="D340F2C8" w:tentative="1">
      <w:start w:val="1"/>
      <w:numFmt w:val="lowerRoman"/>
      <w:lvlText w:val="%6."/>
      <w:lvlJc w:val="right"/>
      <w:pPr>
        <w:tabs>
          <w:tab w:val="num" w:pos="4320"/>
        </w:tabs>
        <w:ind w:left="4320" w:hanging="180"/>
      </w:pPr>
    </w:lvl>
    <w:lvl w:ilvl="6" w:tplc="75526A3E" w:tentative="1">
      <w:start w:val="1"/>
      <w:numFmt w:val="decimal"/>
      <w:lvlText w:val="%7."/>
      <w:lvlJc w:val="left"/>
      <w:pPr>
        <w:tabs>
          <w:tab w:val="num" w:pos="5040"/>
        </w:tabs>
        <w:ind w:left="5040" w:hanging="360"/>
      </w:pPr>
    </w:lvl>
    <w:lvl w:ilvl="7" w:tplc="6E1249F6" w:tentative="1">
      <w:start w:val="1"/>
      <w:numFmt w:val="lowerLetter"/>
      <w:lvlText w:val="%8."/>
      <w:lvlJc w:val="left"/>
      <w:pPr>
        <w:tabs>
          <w:tab w:val="num" w:pos="5760"/>
        </w:tabs>
        <w:ind w:left="5760" w:hanging="360"/>
      </w:pPr>
    </w:lvl>
    <w:lvl w:ilvl="8" w:tplc="BBC27696" w:tentative="1">
      <w:start w:val="1"/>
      <w:numFmt w:val="lowerRoman"/>
      <w:lvlText w:val="%9."/>
      <w:lvlJc w:val="right"/>
      <w:pPr>
        <w:tabs>
          <w:tab w:val="num" w:pos="6480"/>
        </w:tabs>
        <w:ind w:left="6480" w:hanging="180"/>
      </w:pPr>
    </w:lvl>
  </w:abstractNum>
  <w:abstractNum w:abstractNumId="17">
    <w:nsid w:val="4AAE2B86"/>
    <w:multiLevelType w:val="multilevel"/>
    <w:tmpl w:val="8C3C4830"/>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8">
    <w:nsid w:val="4C995BBC"/>
    <w:multiLevelType w:val="multilevel"/>
    <w:tmpl w:val="217E4C2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2001F79"/>
    <w:multiLevelType w:val="multilevel"/>
    <w:tmpl w:val="1564DEA0"/>
    <w:lvl w:ilvl="0">
      <w:start w:val="2"/>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0">
    <w:nsid w:val="54F74CD3"/>
    <w:multiLevelType w:val="hybridMultilevel"/>
    <w:tmpl w:val="32044906"/>
    <w:lvl w:ilvl="0" w:tplc="7A4AD7C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1">
    <w:nsid w:val="5CEA4D6A"/>
    <w:multiLevelType w:val="multilevel"/>
    <w:tmpl w:val="2CDC41B8"/>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10E2EE7"/>
    <w:multiLevelType w:val="hybridMultilevel"/>
    <w:tmpl w:val="784C5F9E"/>
    <w:lvl w:ilvl="0" w:tplc="8418EF60">
      <w:start w:val="1"/>
      <w:numFmt w:val="decimal"/>
      <w:lvlText w:val="%1."/>
      <w:lvlJc w:val="left"/>
      <w:pPr>
        <w:tabs>
          <w:tab w:val="num" w:pos="303"/>
        </w:tabs>
        <w:ind w:left="303" w:hanging="360"/>
      </w:pPr>
      <w:rPr>
        <w:rFonts w:hint="default"/>
      </w:rPr>
    </w:lvl>
    <w:lvl w:ilvl="1" w:tplc="ED00C0F2" w:tentative="1">
      <w:start w:val="1"/>
      <w:numFmt w:val="lowerLetter"/>
      <w:lvlText w:val="%2."/>
      <w:lvlJc w:val="left"/>
      <w:pPr>
        <w:tabs>
          <w:tab w:val="num" w:pos="1023"/>
        </w:tabs>
        <w:ind w:left="1023" w:hanging="360"/>
      </w:pPr>
    </w:lvl>
    <w:lvl w:ilvl="2" w:tplc="AC46A96E" w:tentative="1">
      <w:start w:val="1"/>
      <w:numFmt w:val="lowerRoman"/>
      <w:lvlText w:val="%3."/>
      <w:lvlJc w:val="right"/>
      <w:pPr>
        <w:tabs>
          <w:tab w:val="num" w:pos="1743"/>
        </w:tabs>
        <w:ind w:left="1743" w:hanging="180"/>
      </w:pPr>
    </w:lvl>
    <w:lvl w:ilvl="3" w:tplc="857699A6" w:tentative="1">
      <w:start w:val="1"/>
      <w:numFmt w:val="decimal"/>
      <w:lvlText w:val="%4."/>
      <w:lvlJc w:val="left"/>
      <w:pPr>
        <w:tabs>
          <w:tab w:val="num" w:pos="2463"/>
        </w:tabs>
        <w:ind w:left="2463" w:hanging="360"/>
      </w:pPr>
    </w:lvl>
    <w:lvl w:ilvl="4" w:tplc="117C425A" w:tentative="1">
      <w:start w:val="1"/>
      <w:numFmt w:val="lowerLetter"/>
      <w:lvlText w:val="%5."/>
      <w:lvlJc w:val="left"/>
      <w:pPr>
        <w:tabs>
          <w:tab w:val="num" w:pos="3183"/>
        </w:tabs>
        <w:ind w:left="3183" w:hanging="360"/>
      </w:pPr>
    </w:lvl>
    <w:lvl w:ilvl="5" w:tplc="ED2403BA" w:tentative="1">
      <w:start w:val="1"/>
      <w:numFmt w:val="lowerRoman"/>
      <w:lvlText w:val="%6."/>
      <w:lvlJc w:val="right"/>
      <w:pPr>
        <w:tabs>
          <w:tab w:val="num" w:pos="3903"/>
        </w:tabs>
        <w:ind w:left="3903" w:hanging="180"/>
      </w:pPr>
    </w:lvl>
    <w:lvl w:ilvl="6" w:tplc="2EAA9498" w:tentative="1">
      <w:start w:val="1"/>
      <w:numFmt w:val="decimal"/>
      <w:lvlText w:val="%7."/>
      <w:lvlJc w:val="left"/>
      <w:pPr>
        <w:tabs>
          <w:tab w:val="num" w:pos="4623"/>
        </w:tabs>
        <w:ind w:left="4623" w:hanging="360"/>
      </w:pPr>
    </w:lvl>
    <w:lvl w:ilvl="7" w:tplc="2F3A4326" w:tentative="1">
      <w:start w:val="1"/>
      <w:numFmt w:val="lowerLetter"/>
      <w:lvlText w:val="%8."/>
      <w:lvlJc w:val="left"/>
      <w:pPr>
        <w:tabs>
          <w:tab w:val="num" w:pos="5343"/>
        </w:tabs>
        <w:ind w:left="5343" w:hanging="360"/>
      </w:pPr>
    </w:lvl>
    <w:lvl w:ilvl="8" w:tplc="8F00659E" w:tentative="1">
      <w:start w:val="1"/>
      <w:numFmt w:val="lowerRoman"/>
      <w:lvlText w:val="%9."/>
      <w:lvlJc w:val="right"/>
      <w:pPr>
        <w:tabs>
          <w:tab w:val="num" w:pos="6063"/>
        </w:tabs>
        <w:ind w:left="6063" w:hanging="180"/>
      </w:pPr>
    </w:lvl>
  </w:abstractNum>
  <w:abstractNum w:abstractNumId="23">
    <w:nsid w:val="64DB6ABD"/>
    <w:multiLevelType w:val="hybridMultilevel"/>
    <w:tmpl w:val="94AC321C"/>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548AA"/>
    <w:multiLevelType w:val="multilevel"/>
    <w:tmpl w:val="C7B89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0E83D69"/>
    <w:multiLevelType w:val="multilevel"/>
    <w:tmpl w:val="70388E1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29166AB"/>
    <w:multiLevelType w:val="multilevel"/>
    <w:tmpl w:val="FF38CAB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5744078"/>
    <w:multiLevelType w:val="hybridMultilevel"/>
    <w:tmpl w:val="D75A46EE"/>
    <w:lvl w:ilvl="0" w:tplc="B610F1B8">
      <w:start w:val="1"/>
      <w:numFmt w:val="bullet"/>
      <w:lvlText w:val=""/>
      <w:lvlJc w:val="left"/>
      <w:pPr>
        <w:tabs>
          <w:tab w:val="num" w:pos="1068"/>
        </w:tabs>
        <w:ind w:left="878" w:hanging="170"/>
      </w:pPr>
      <w:rPr>
        <w:rFonts w:ascii="Wingdings" w:hAnsi="Wingdings" w:hint="default"/>
        <w:sz w:val="20"/>
      </w:rPr>
    </w:lvl>
    <w:lvl w:ilvl="1" w:tplc="AC6E6832" w:tentative="1">
      <w:start w:val="1"/>
      <w:numFmt w:val="bullet"/>
      <w:lvlText w:val="o"/>
      <w:lvlJc w:val="left"/>
      <w:pPr>
        <w:tabs>
          <w:tab w:val="num" w:pos="348"/>
        </w:tabs>
        <w:ind w:left="348" w:hanging="360"/>
      </w:pPr>
      <w:rPr>
        <w:rFonts w:ascii="Courier New" w:hAnsi="Courier New" w:cs="Courier New" w:hint="default"/>
      </w:rPr>
    </w:lvl>
    <w:lvl w:ilvl="2" w:tplc="A57AC052" w:tentative="1">
      <w:start w:val="1"/>
      <w:numFmt w:val="bullet"/>
      <w:lvlText w:val=""/>
      <w:lvlJc w:val="left"/>
      <w:pPr>
        <w:tabs>
          <w:tab w:val="num" w:pos="1068"/>
        </w:tabs>
        <w:ind w:left="1068" w:hanging="360"/>
      </w:pPr>
      <w:rPr>
        <w:rFonts w:ascii="Wingdings" w:hAnsi="Wingdings" w:hint="default"/>
      </w:rPr>
    </w:lvl>
    <w:lvl w:ilvl="3" w:tplc="A30ECF1A" w:tentative="1">
      <w:start w:val="1"/>
      <w:numFmt w:val="bullet"/>
      <w:lvlText w:val=""/>
      <w:lvlJc w:val="left"/>
      <w:pPr>
        <w:tabs>
          <w:tab w:val="num" w:pos="1788"/>
        </w:tabs>
        <w:ind w:left="1788" w:hanging="360"/>
      </w:pPr>
      <w:rPr>
        <w:rFonts w:ascii="Symbol" w:hAnsi="Symbol" w:hint="default"/>
      </w:rPr>
    </w:lvl>
    <w:lvl w:ilvl="4" w:tplc="D7C8D4B6" w:tentative="1">
      <w:start w:val="1"/>
      <w:numFmt w:val="bullet"/>
      <w:lvlText w:val="o"/>
      <w:lvlJc w:val="left"/>
      <w:pPr>
        <w:tabs>
          <w:tab w:val="num" w:pos="2508"/>
        </w:tabs>
        <w:ind w:left="2508" w:hanging="360"/>
      </w:pPr>
      <w:rPr>
        <w:rFonts w:ascii="Courier New" w:hAnsi="Courier New" w:cs="Courier New" w:hint="default"/>
      </w:rPr>
    </w:lvl>
    <w:lvl w:ilvl="5" w:tplc="E24648A0" w:tentative="1">
      <w:start w:val="1"/>
      <w:numFmt w:val="bullet"/>
      <w:lvlText w:val=""/>
      <w:lvlJc w:val="left"/>
      <w:pPr>
        <w:tabs>
          <w:tab w:val="num" w:pos="3228"/>
        </w:tabs>
        <w:ind w:left="3228" w:hanging="360"/>
      </w:pPr>
      <w:rPr>
        <w:rFonts w:ascii="Wingdings" w:hAnsi="Wingdings" w:hint="default"/>
      </w:rPr>
    </w:lvl>
    <w:lvl w:ilvl="6" w:tplc="AEA686D2" w:tentative="1">
      <w:start w:val="1"/>
      <w:numFmt w:val="bullet"/>
      <w:lvlText w:val=""/>
      <w:lvlJc w:val="left"/>
      <w:pPr>
        <w:tabs>
          <w:tab w:val="num" w:pos="3948"/>
        </w:tabs>
        <w:ind w:left="3948" w:hanging="360"/>
      </w:pPr>
      <w:rPr>
        <w:rFonts w:ascii="Symbol" w:hAnsi="Symbol" w:hint="default"/>
      </w:rPr>
    </w:lvl>
    <w:lvl w:ilvl="7" w:tplc="C3123F10" w:tentative="1">
      <w:start w:val="1"/>
      <w:numFmt w:val="bullet"/>
      <w:lvlText w:val="o"/>
      <w:lvlJc w:val="left"/>
      <w:pPr>
        <w:tabs>
          <w:tab w:val="num" w:pos="4668"/>
        </w:tabs>
        <w:ind w:left="4668" w:hanging="360"/>
      </w:pPr>
      <w:rPr>
        <w:rFonts w:ascii="Courier New" w:hAnsi="Courier New" w:cs="Courier New" w:hint="default"/>
      </w:rPr>
    </w:lvl>
    <w:lvl w:ilvl="8" w:tplc="B7AEFC18" w:tentative="1">
      <w:start w:val="1"/>
      <w:numFmt w:val="bullet"/>
      <w:lvlText w:val=""/>
      <w:lvlJc w:val="left"/>
      <w:pPr>
        <w:tabs>
          <w:tab w:val="num" w:pos="5388"/>
        </w:tabs>
        <w:ind w:left="5388" w:hanging="360"/>
      </w:pPr>
      <w:rPr>
        <w:rFonts w:ascii="Wingdings" w:hAnsi="Wingdings" w:hint="default"/>
      </w:rPr>
    </w:lvl>
  </w:abstractNum>
  <w:abstractNum w:abstractNumId="28">
    <w:nsid w:val="7B1B09B5"/>
    <w:multiLevelType w:val="multilevel"/>
    <w:tmpl w:val="0E5E77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E635F66"/>
    <w:multiLevelType w:val="hybridMultilevel"/>
    <w:tmpl w:val="9B0A3C70"/>
    <w:lvl w:ilvl="0" w:tplc="D588773E">
      <w:start w:val="11"/>
      <w:numFmt w:val="decimal"/>
      <w:lvlText w:val="%1."/>
      <w:lvlJc w:val="left"/>
      <w:pPr>
        <w:tabs>
          <w:tab w:val="num" w:pos="303"/>
        </w:tabs>
        <w:ind w:left="303" w:hanging="360"/>
      </w:pPr>
      <w:rPr>
        <w:rFonts w:hint="default"/>
      </w:rPr>
    </w:lvl>
    <w:lvl w:ilvl="1" w:tplc="F586D8EC" w:tentative="1">
      <w:start w:val="1"/>
      <w:numFmt w:val="lowerLetter"/>
      <w:lvlText w:val="%2."/>
      <w:lvlJc w:val="left"/>
      <w:pPr>
        <w:tabs>
          <w:tab w:val="num" w:pos="1023"/>
        </w:tabs>
        <w:ind w:left="1023" w:hanging="360"/>
      </w:pPr>
    </w:lvl>
    <w:lvl w:ilvl="2" w:tplc="858A8EEE" w:tentative="1">
      <w:start w:val="1"/>
      <w:numFmt w:val="lowerRoman"/>
      <w:lvlText w:val="%3."/>
      <w:lvlJc w:val="right"/>
      <w:pPr>
        <w:tabs>
          <w:tab w:val="num" w:pos="1743"/>
        </w:tabs>
        <w:ind w:left="1743" w:hanging="180"/>
      </w:pPr>
    </w:lvl>
    <w:lvl w:ilvl="3" w:tplc="C65E93A6" w:tentative="1">
      <w:start w:val="1"/>
      <w:numFmt w:val="decimal"/>
      <w:lvlText w:val="%4."/>
      <w:lvlJc w:val="left"/>
      <w:pPr>
        <w:tabs>
          <w:tab w:val="num" w:pos="2463"/>
        </w:tabs>
        <w:ind w:left="2463" w:hanging="360"/>
      </w:pPr>
    </w:lvl>
    <w:lvl w:ilvl="4" w:tplc="B1EC3688" w:tentative="1">
      <w:start w:val="1"/>
      <w:numFmt w:val="lowerLetter"/>
      <w:lvlText w:val="%5."/>
      <w:lvlJc w:val="left"/>
      <w:pPr>
        <w:tabs>
          <w:tab w:val="num" w:pos="3183"/>
        </w:tabs>
        <w:ind w:left="3183" w:hanging="360"/>
      </w:pPr>
    </w:lvl>
    <w:lvl w:ilvl="5" w:tplc="55B2E5FC" w:tentative="1">
      <w:start w:val="1"/>
      <w:numFmt w:val="lowerRoman"/>
      <w:lvlText w:val="%6."/>
      <w:lvlJc w:val="right"/>
      <w:pPr>
        <w:tabs>
          <w:tab w:val="num" w:pos="3903"/>
        </w:tabs>
        <w:ind w:left="3903" w:hanging="180"/>
      </w:pPr>
    </w:lvl>
    <w:lvl w:ilvl="6" w:tplc="938AA2FA" w:tentative="1">
      <w:start w:val="1"/>
      <w:numFmt w:val="decimal"/>
      <w:lvlText w:val="%7."/>
      <w:lvlJc w:val="left"/>
      <w:pPr>
        <w:tabs>
          <w:tab w:val="num" w:pos="4623"/>
        </w:tabs>
        <w:ind w:left="4623" w:hanging="360"/>
      </w:pPr>
    </w:lvl>
    <w:lvl w:ilvl="7" w:tplc="C45C862C" w:tentative="1">
      <w:start w:val="1"/>
      <w:numFmt w:val="lowerLetter"/>
      <w:lvlText w:val="%8."/>
      <w:lvlJc w:val="left"/>
      <w:pPr>
        <w:tabs>
          <w:tab w:val="num" w:pos="5343"/>
        </w:tabs>
        <w:ind w:left="5343" w:hanging="360"/>
      </w:pPr>
    </w:lvl>
    <w:lvl w:ilvl="8" w:tplc="AE0EF336" w:tentative="1">
      <w:start w:val="1"/>
      <w:numFmt w:val="lowerRoman"/>
      <w:lvlText w:val="%9."/>
      <w:lvlJc w:val="right"/>
      <w:pPr>
        <w:tabs>
          <w:tab w:val="num" w:pos="6063"/>
        </w:tabs>
        <w:ind w:left="6063" w:hanging="180"/>
      </w:pPr>
    </w:lvl>
  </w:abstractNum>
  <w:abstractNum w:abstractNumId="30">
    <w:nsid w:val="7F67667C"/>
    <w:multiLevelType w:val="multilevel"/>
    <w:tmpl w:val="1D9A02B4"/>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num w:numId="1">
    <w:abstractNumId w:val="14"/>
  </w:num>
  <w:num w:numId="2">
    <w:abstractNumId w:val="30"/>
  </w:num>
  <w:num w:numId="3">
    <w:abstractNumId w:val="8"/>
  </w:num>
  <w:num w:numId="4">
    <w:abstractNumId w:val="9"/>
  </w:num>
  <w:num w:numId="5">
    <w:abstractNumId w:val="27"/>
  </w:num>
  <w:num w:numId="6">
    <w:abstractNumId w:val="12"/>
  </w:num>
  <w:num w:numId="7">
    <w:abstractNumId w:val="22"/>
  </w:num>
  <w:num w:numId="8">
    <w:abstractNumId w:val="3"/>
  </w:num>
  <w:num w:numId="9">
    <w:abstractNumId w:val="15"/>
  </w:num>
  <w:num w:numId="10">
    <w:abstractNumId w:val="29"/>
  </w:num>
  <w:num w:numId="11">
    <w:abstractNumId w:val="16"/>
  </w:num>
  <w:num w:numId="12">
    <w:abstractNumId w:val="4"/>
  </w:num>
  <w:num w:numId="13">
    <w:abstractNumId w:val="13"/>
  </w:num>
  <w:num w:numId="14">
    <w:abstractNumId w:val="24"/>
  </w:num>
  <w:num w:numId="15">
    <w:abstractNumId w:val="17"/>
  </w:num>
  <w:num w:numId="16">
    <w:abstractNumId w:val="0"/>
  </w:num>
  <w:num w:numId="17">
    <w:abstractNumId w:val="6"/>
  </w:num>
  <w:num w:numId="18">
    <w:abstractNumId w:val="2"/>
  </w:num>
  <w:num w:numId="19">
    <w:abstractNumId w:val="28"/>
  </w:num>
  <w:num w:numId="20">
    <w:abstractNumId w:val="26"/>
  </w:num>
  <w:num w:numId="21">
    <w:abstractNumId w:val="11"/>
  </w:num>
  <w:num w:numId="22">
    <w:abstractNumId w:val="18"/>
  </w:num>
  <w:num w:numId="23">
    <w:abstractNumId w:val="25"/>
  </w:num>
  <w:num w:numId="24">
    <w:abstractNumId w:val="7"/>
  </w:num>
  <w:num w:numId="25">
    <w:abstractNumId w:val="21"/>
  </w:num>
  <w:num w:numId="26">
    <w:abstractNumId w:val="19"/>
  </w:num>
  <w:num w:numId="27">
    <w:abstractNumId w:val="10"/>
  </w:num>
  <w:num w:numId="28">
    <w:abstractNumId w:val="1"/>
  </w:num>
  <w:num w:numId="29">
    <w:abstractNumId w:val="23"/>
  </w:num>
  <w:num w:numId="30">
    <w:abstractNumId w:val="2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7EA6"/>
    <w:rsid w:val="00002F3B"/>
    <w:rsid w:val="00004A99"/>
    <w:rsid w:val="00005CF1"/>
    <w:rsid w:val="00010872"/>
    <w:rsid w:val="00010A8B"/>
    <w:rsid w:val="000143CE"/>
    <w:rsid w:val="00015B9E"/>
    <w:rsid w:val="00015F32"/>
    <w:rsid w:val="0002058E"/>
    <w:rsid w:val="00025813"/>
    <w:rsid w:val="00034FE2"/>
    <w:rsid w:val="00036CC5"/>
    <w:rsid w:val="0004484F"/>
    <w:rsid w:val="000448FE"/>
    <w:rsid w:val="00047A42"/>
    <w:rsid w:val="000570A3"/>
    <w:rsid w:val="000606B1"/>
    <w:rsid w:val="000615CB"/>
    <w:rsid w:val="00073C41"/>
    <w:rsid w:val="00075BE8"/>
    <w:rsid w:val="00081BFB"/>
    <w:rsid w:val="00090DF9"/>
    <w:rsid w:val="00092074"/>
    <w:rsid w:val="00092B05"/>
    <w:rsid w:val="00094887"/>
    <w:rsid w:val="00095C89"/>
    <w:rsid w:val="00096FC6"/>
    <w:rsid w:val="000973BC"/>
    <w:rsid w:val="00097B0E"/>
    <w:rsid w:val="000A03EA"/>
    <w:rsid w:val="000A10D6"/>
    <w:rsid w:val="000A5EDE"/>
    <w:rsid w:val="000A673E"/>
    <w:rsid w:val="000A683B"/>
    <w:rsid w:val="000B024D"/>
    <w:rsid w:val="000B191C"/>
    <w:rsid w:val="000B6808"/>
    <w:rsid w:val="000C3896"/>
    <w:rsid w:val="000C52B6"/>
    <w:rsid w:val="000D08A9"/>
    <w:rsid w:val="000D0C1E"/>
    <w:rsid w:val="000D3AEC"/>
    <w:rsid w:val="000D5D7D"/>
    <w:rsid w:val="000E0942"/>
    <w:rsid w:val="000E3AB6"/>
    <w:rsid w:val="000E5BA2"/>
    <w:rsid w:val="000F72E7"/>
    <w:rsid w:val="001029AF"/>
    <w:rsid w:val="00116A4A"/>
    <w:rsid w:val="00116AE8"/>
    <w:rsid w:val="00117576"/>
    <w:rsid w:val="00122446"/>
    <w:rsid w:val="00127230"/>
    <w:rsid w:val="00131DAD"/>
    <w:rsid w:val="00135277"/>
    <w:rsid w:val="00145B23"/>
    <w:rsid w:val="0014722A"/>
    <w:rsid w:val="001508EA"/>
    <w:rsid w:val="001533D2"/>
    <w:rsid w:val="001538CD"/>
    <w:rsid w:val="00161AB5"/>
    <w:rsid w:val="0016336A"/>
    <w:rsid w:val="001640F5"/>
    <w:rsid w:val="001716DC"/>
    <w:rsid w:val="001734A3"/>
    <w:rsid w:val="001749FA"/>
    <w:rsid w:val="00174C5D"/>
    <w:rsid w:val="00180041"/>
    <w:rsid w:val="00186240"/>
    <w:rsid w:val="00186D26"/>
    <w:rsid w:val="001A27B1"/>
    <w:rsid w:val="001A3906"/>
    <w:rsid w:val="001B0F08"/>
    <w:rsid w:val="001B1430"/>
    <w:rsid w:val="001B3B3C"/>
    <w:rsid w:val="001B7D78"/>
    <w:rsid w:val="001C0FD3"/>
    <w:rsid w:val="001C3B10"/>
    <w:rsid w:val="001C62BB"/>
    <w:rsid w:val="001D2971"/>
    <w:rsid w:val="001E1C34"/>
    <w:rsid w:val="001E23D3"/>
    <w:rsid w:val="001E3DCF"/>
    <w:rsid w:val="001E5B02"/>
    <w:rsid w:val="001E61BB"/>
    <w:rsid w:val="001F036F"/>
    <w:rsid w:val="001F0857"/>
    <w:rsid w:val="001F0B68"/>
    <w:rsid w:val="001F2545"/>
    <w:rsid w:val="001F3769"/>
    <w:rsid w:val="001F4550"/>
    <w:rsid w:val="001F602A"/>
    <w:rsid w:val="0020249C"/>
    <w:rsid w:val="00202B5D"/>
    <w:rsid w:val="00205A47"/>
    <w:rsid w:val="002101D8"/>
    <w:rsid w:val="002113ED"/>
    <w:rsid w:val="002151C1"/>
    <w:rsid w:val="00221381"/>
    <w:rsid w:val="0022438B"/>
    <w:rsid w:val="002410B3"/>
    <w:rsid w:val="0024393F"/>
    <w:rsid w:val="00247C54"/>
    <w:rsid w:val="00250226"/>
    <w:rsid w:val="00261E7D"/>
    <w:rsid w:val="00262EC2"/>
    <w:rsid w:val="00264CAC"/>
    <w:rsid w:val="0026571E"/>
    <w:rsid w:val="002739E7"/>
    <w:rsid w:val="00273FC7"/>
    <w:rsid w:val="0027789D"/>
    <w:rsid w:val="002817CF"/>
    <w:rsid w:val="002869CD"/>
    <w:rsid w:val="00287EDF"/>
    <w:rsid w:val="002925E6"/>
    <w:rsid w:val="00293DDF"/>
    <w:rsid w:val="00293EF8"/>
    <w:rsid w:val="00295D9F"/>
    <w:rsid w:val="0029724E"/>
    <w:rsid w:val="002A1919"/>
    <w:rsid w:val="002A2ED8"/>
    <w:rsid w:val="002B03CE"/>
    <w:rsid w:val="002B3E11"/>
    <w:rsid w:val="002B4C7A"/>
    <w:rsid w:val="002B5C19"/>
    <w:rsid w:val="002B6D11"/>
    <w:rsid w:val="002C3404"/>
    <w:rsid w:val="002C3FA3"/>
    <w:rsid w:val="002C41B6"/>
    <w:rsid w:val="002D402E"/>
    <w:rsid w:val="002D4905"/>
    <w:rsid w:val="002E2E40"/>
    <w:rsid w:val="002F101C"/>
    <w:rsid w:val="002F1838"/>
    <w:rsid w:val="002F3840"/>
    <w:rsid w:val="00310E5F"/>
    <w:rsid w:val="00310E82"/>
    <w:rsid w:val="00327A3E"/>
    <w:rsid w:val="00330EEB"/>
    <w:rsid w:val="0033141F"/>
    <w:rsid w:val="003323F1"/>
    <w:rsid w:val="00335FAF"/>
    <w:rsid w:val="003418EA"/>
    <w:rsid w:val="003448BD"/>
    <w:rsid w:val="00345BF3"/>
    <w:rsid w:val="00346178"/>
    <w:rsid w:val="0034656F"/>
    <w:rsid w:val="00350556"/>
    <w:rsid w:val="003577CB"/>
    <w:rsid w:val="00360F9C"/>
    <w:rsid w:val="00363288"/>
    <w:rsid w:val="00363DEA"/>
    <w:rsid w:val="00365183"/>
    <w:rsid w:val="003719A3"/>
    <w:rsid w:val="00374FDB"/>
    <w:rsid w:val="003829A8"/>
    <w:rsid w:val="0038773C"/>
    <w:rsid w:val="003929C8"/>
    <w:rsid w:val="003A45E3"/>
    <w:rsid w:val="003A575F"/>
    <w:rsid w:val="003A5E06"/>
    <w:rsid w:val="003A7EA7"/>
    <w:rsid w:val="003C4BDB"/>
    <w:rsid w:val="003D0521"/>
    <w:rsid w:val="003D1AD4"/>
    <w:rsid w:val="003D3DE0"/>
    <w:rsid w:val="003E193B"/>
    <w:rsid w:val="003E2689"/>
    <w:rsid w:val="003E2F2D"/>
    <w:rsid w:val="003E794D"/>
    <w:rsid w:val="003F2461"/>
    <w:rsid w:val="003F60F7"/>
    <w:rsid w:val="00403809"/>
    <w:rsid w:val="00407C9C"/>
    <w:rsid w:val="004128B1"/>
    <w:rsid w:val="00414932"/>
    <w:rsid w:val="00414F5F"/>
    <w:rsid w:val="0042049C"/>
    <w:rsid w:val="00426DB6"/>
    <w:rsid w:val="00427F2F"/>
    <w:rsid w:val="00431A17"/>
    <w:rsid w:val="00434FB7"/>
    <w:rsid w:val="00436898"/>
    <w:rsid w:val="0043761C"/>
    <w:rsid w:val="004416CE"/>
    <w:rsid w:val="0045074E"/>
    <w:rsid w:val="00452ABC"/>
    <w:rsid w:val="00453F99"/>
    <w:rsid w:val="004568CA"/>
    <w:rsid w:val="0046045D"/>
    <w:rsid w:val="00464042"/>
    <w:rsid w:val="00464DD6"/>
    <w:rsid w:val="00467BE4"/>
    <w:rsid w:val="00471D28"/>
    <w:rsid w:val="0047453E"/>
    <w:rsid w:val="00474A27"/>
    <w:rsid w:val="00474ACE"/>
    <w:rsid w:val="00477E3E"/>
    <w:rsid w:val="004817F5"/>
    <w:rsid w:val="00483670"/>
    <w:rsid w:val="00485429"/>
    <w:rsid w:val="00493AB6"/>
    <w:rsid w:val="004A0030"/>
    <w:rsid w:val="004A0769"/>
    <w:rsid w:val="004A1631"/>
    <w:rsid w:val="004A213B"/>
    <w:rsid w:val="004A3C8F"/>
    <w:rsid w:val="004A461A"/>
    <w:rsid w:val="004A6488"/>
    <w:rsid w:val="004A75C2"/>
    <w:rsid w:val="004B17C2"/>
    <w:rsid w:val="004C3CB5"/>
    <w:rsid w:val="004C6027"/>
    <w:rsid w:val="004C6973"/>
    <w:rsid w:val="004D13FA"/>
    <w:rsid w:val="004D4261"/>
    <w:rsid w:val="004E0F43"/>
    <w:rsid w:val="004E6161"/>
    <w:rsid w:val="004E6D9F"/>
    <w:rsid w:val="004E7B2B"/>
    <w:rsid w:val="004F628E"/>
    <w:rsid w:val="005011AA"/>
    <w:rsid w:val="00501A02"/>
    <w:rsid w:val="005020FE"/>
    <w:rsid w:val="005051D7"/>
    <w:rsid w:val="00505C25"/>
    <w:rsid w:val="00511C60"/>
    <w:rsid w:val="005136A6"/>
    <w:rsid w:val="00514E4E"/>
    <w:rsid w:val="0052081F"/>
    <w:rsid w:val="005264A0"/>
    <w:rsid w:val="005268FA"/>
    <w:rsid w:val="00526BD1"/>
    <w:rsid w:val="00530A97"/>
    <w:rsid w:val="00533518"/>
    <w:rsid w:val="00534445"/>
    <w:rsid w:val="00536E85"/>
    <w:rsid w:val="00541669"/>
    <w:rsid w:val="005472E2"/>
    <w:rsid w:val="0054773D"/>
    <w:rsid w:val="005553D9"/>
    <w:rsid w:val="00565474"/>
    <w:rsid w:val="005670BF"/>
    <w:rsid w:val="00567911"/>
    <w:rsid w:val="00575B06"/>
    <w:rsid w:val="00580D92"/>
    <w:rsid w:val="00587AB7"/>
    <w:rsid w:val="005930F7"/>
    <w:rsid w:val="005B3DB4"/>
    <w:rsid w:val="005B5E9B"/>
    <w:rsid w:val="005B7B51"/>
    <w:rsid w:val="005C12C7"/>
    <w:rsid w:val="005D25F2"/>
    <w:rsid w:val="005D34F1"/>
    <w:rsid w:val="005D6045"/>
    <w:rsid w:val="005D6293"/>
    <w:rsid w:val="005D70AC"/>
    <w:rsid w:val="005E01C2"/>
    <w:rsid w:val="005E3BCF"/>
    <w:rsid w:val="005E54D4"/>
    <w:rsid w:val="005F2475"/>
    <w:rsid w:val="005F34D6"/>
    <w:rsid w:val="005F6554"/>
    <w:rsid w:val="005F7421"/>
    <w:rsid w:val="00604667"/>
    <w:rsid w:val="00605B7B"/>
    <w:rsid w:val="00605F7C"/>
    <w:rsid w:val="00610D00"/>
    <w:rsid w:val="00613A63"/>
    <w:rsid w:val="00617BA9"/>
    <w:rsid w:val="00622DAF"/>
    <w:rsid w:val="00631FDD"/>
    <w:rsid w:val="00632B55"/>
    <w:rsid w:val="00634495"/>
    <w:rsid w:val="006352E3"/>
    <w:rsid w:val="0063780C"/>
    <w:rsid w:val="0065124D"/>
    <w:rsid w:val="0065404E"/>
    <w:rsid w:val="006573C3"/>
    <w:rsid w:val="0066424D"/>
    <w:rsid w:val="00664F8A"/>
    <w:rsid w:val="00666251"/>
    <w:rsid w:val="006753B4"/>
    <w:rsid w:val="006816A9"/>
    <w:rsid w:val="0068390A"/>
    <w:rsid w:val="00684B40"/>
    <w:rsid w:val="00685C84"/>
    <w:rsid w:val="00690428"/>
    <w:rsid w:val="006927C6"/>
    <w:rsid w:val="00692C3B"/>
    <w:rsid w:val="00697868"/>
    <w:rsid w:val="006A1B88"/>
    <w:rsid w:val="006A3136"/>
    <w:rsid w:val="006A4E4A"/>
    <w:rsid w:val="006A4F6D"/>
    <w:rsid w:val="006A77D3"/>
    <w:rsid w:val="006B19E3"/>
    <w:rsid w:val="006B2A76"/>
    <w:rsid w:val="006B5714"/>
    <w:rsid w:val="006B5E41"/>
    <w:rsid w:val="006C0BD5"/>
    <w:rsid w:val="006C1BED"/>
    <w:rsid w:val="006C25E3"/>
    <w:rsid w:val="006C3C48"/>
    <w:rsid w:val="006C5F8C"/>
    <w:rsid w:val="006D1B80"/>
    <w:rsid w:val="006D2051"/>
    <w:rsid w:val="006D3E26"/>
    <w:rsid w:val="006E02A1"/>
    <w:rsid w:val="006E6480"/>
    <w:rsid w:val="006F4481"/>
    <w:rsid w:val="006F6CD5"/>
    <w:rsid w:val="00705C77"/>
    <w:rsid w:val="00706CB0"/>
    <w:rsid w:val="007112BD"/>
    <w:rsid w:val="00713223"/>
    <w:rsid w:val="00714106"/>
    <w:rsid w:val="00720D91"/>
    <w:rsid w:val="00725419"/>
    <w:rsid w:val="00726F91"/>
    <w:rsid w:val="007275FA"/>
    <w:rsid w:val="00730DEF"/>
    <w:rsid w:val="00735722"/>
    <w:rsid w:val="00735B28"/>
    <w:rsid w:val="00737009"/>
    <w:rsid w:val="007425D8"/>
    <w:rsid w:val="00756415"/>
    <w:rsid w:val="00770DAC"/>
    <w:rsid w:val="00771003"/>
    <w:rsid w:val="007734F5"/>
    <w:rsid w:val="00774310"/>
    <w:rsid w:val="00775345"/>
    <w:rsid w:val="00791DF2"/>
    <w:rsid w:val="00794808"/>
    <w:rsid w:val="0079670D"/>
    <w:rsid w:val="00797387"/>
    <w:rsid w:val="007A0445"/>
    <w:rsid w:val="007A25BE"/>
    <w:rsid w:val="007A40FC"/>
    <w:rsid w:val="007A51DE"/>
    <w:rsid w:val="007B19AB"/>
    <w:rsid w:val="007B207A"/>
    <w:rsid w:val="007B28BE"/>
    <w:rsid w:val="007B2DC5"/>
    <w:rsid w:val="007B5A1B"/>
    <w:rsid w:val="007B7DBD"/>
    <w:rsid w:val="007C091A"/>
    <w:rsid w:val="007C3C5C"/>
    <w:rsid w:val="007C75F9"/>
    <w:rsid w:val="007D0BDB"/>
    <w:rsid w:val="007D1A72"/>
    <w:rsid w:val="007D367E"/>
    <w:rsid w:val="007D39DD"/>
    <w:rsid w:val="007E02B7"/>
    <w:rsid w:val="007E07CD"/>
    <w:rsid w:val="007E3617"/>
    <w:rsid w:val="007E3B4D"/>
    <w:rsid w:val="007E4A28"/>
    <w:rsid w:val="007E7EA6"/>
    <w:rsid w:val="007F01B7"/>
    <w:rsid w:val="007F13B1"/>
    <w:rsid w:val="00814583"/>
    <w:rsid w:val="0082070E"/>
    <w:rsid w:val="00821640"/>
    <w:rsid w:val="00827707"/>
    <w:rsid w:val="00832BF0"/>
    <w:rsid w:val="00834356"/>
    <w:rsid w:val="008412B6"/>
    <w:rsid w:val="0084566A"/>
    <w:rsid w:val="0084668B"/>
    <w:rsid w:val="00854886"/>
    <w:rsid w:val="008574CA"/>
    <w:rsid w:val="00860DEA"/>
    <w:rsid w:val="008620AF"/>
    <w:rsid w:val="00863CC5"/>
    <w:rsid w:val="008663E4"/>
    <w:rsid w:val="00871901"/>
    <w:rsid w:val="008726C6"/>
    <w:rsid w:val="00874248"/>
    <w:rsid w:val="0087623A"/>
    <w:rsid w:val="00876F3A"/>
    <w:rsid w:val="0088366A"/>
    <w:rsid w:val="00883A89"/>
    <w:rsid w:val="008855E5"/>
    <w:rsid w:val="008867C9"/>
    <w:rsid w:val="00887B13"/>
    <w:rsid w:val="008905EC"/>
    <w:rsid w:val="008915D0"/>
    <w:rsid w:val="008940A6"/>
    <w:rsid w:val="00894B7C"/>
    <w:rsid w:val="00896476"/>
    <w:rsid w:val="00897233"/>
    <w:rsid w:val="008A4071"/>
    <w:rsid w:val="008A5556"/>
    <w:rsid w:val="008A7CF0"/>
    <w:rsid w:val="008A7EC7"/>
    <w:rsid w:val="008B3BB8"/>
    <w:rsid w:val="008B5547"/>
    <w:rsid w:val="008B5C1E"/>
    <w:rsid w:val="008C0493"/>
    <w:rsid w:val="008C1D3C"/>
    <w:rsid w:val="008C33E1"/>
    <w:rsid w:val="008C4FB4"/>
    <w:rsid w:val="008D0EC2"/>
    <w:rsid w:val="008D1F42"/>
    <w:rsid w:val="008D5373"/>
    <w:rsid w:val="008D557B"/>
    <w:rsid w:val="008E3AE6"/>
    <w:rsid w:val="008F2EB6"/>
    <w:rsid w:val="008F576C"/>
    <w:rsid w:val="008F6191"/>
    <w:rsid w:val="00913F37"/>
    <w:rsid w:val="00914EA0"/>
    <w:rsid w:val="00924806"/>
    <w:rsid w:val="00924A0F"/>
    <w:rsid w:val="0093498A"/>
    <w:rsid w:val="00935043"/>
    <w:rsid w:val="00943B0C"/>
    <w:rsid w:val="00944A17"/>
    <w:rsid w:val="00945E0A"/>
    <w:rsid w:val="00954C1F"/>
    <w:rsid w:val="00957E94"/>
    <w:rsid w:val="00964034"/>
    <w:rsid w:val="00964758"/>
    <w:rsid w:val="00965CFE"/>
    <w:rsid w:val="00966C88"/>
    <w:rsid w:val="00967720"/>
    <w:rsid w:val="009718FD"/>
    <w:rsid w:val="00971E4E"/>
    <w:rsid w:val="00973082"/>
    <w:rsid w:val="00974E34"/>
    <w:rsid w:val="00976AA6"/>
    <w:rsid w:val="0097727D"/>
    <w:rsid w:val="009866E1"/>
    <w:rsid w:val="00992340"/>
    <w:rsid w:val="009933EC"/>
    <w:rsid w:val="009960E7"/>
    <w:rsid w:val="009A4513"/>
    <w:rsid w:val="009B0689"/>
    <w:rsid w:val="009B7A84"/>
    <w:rsid w:val="009C2B14"/>
    <w:rsid w:val="009D01DF"/>
    <w:rsid w:val="009D227D"/>
    <w:rsid w:val="009D4551"/>
    <w:rsid w:val="009D6FBE"/>
    <w:rsid w:val="009D74D9"/>
    <w:rsid w:val="009E4CDE"/>
    <w:rsid w:val="009F7C97"/>
    <w:rsid w:val="00A005A3"/>
    <w:rsid w:val="00A00A29"/>
    <w:rsid w:val="00A02C7F"/>
    <w:rsid w:val="00A03D2A"/>
    <w:rsid w:val="00A04DEC"/>
    <w:rsid w:val="00A12085"/>
    <w:rsid w:val="00A1754E"/>
    <w:rsid w:val="00A17D61"/>
    <w:rsid w:val="00A20D5C"/>
    <w:rsid w:val="00A26853"/>
    <w:rsid w:val="00A35955"/>
    <w:rsid w:val="00A550B7"/>
    <w:rsid w:val="00A618A0"/>
    <w:rsid w:val="00A64AB2"/>
    <w:rsid w:val="00A652D3"/>
    <w:rsid w:val="00A70637"/>
    <w:rsid w:val="00A8108C"/>
    <w:rsid w:val="00A85DCA"/>
    <w:rsid w:val="00A86721"/>
    <w:rsid w:val="00A908BB"/>
    <w:rsid w:val="00A93421"/>
    <w:rsid w:val="00A95749"/>
    <w:rsid w:val="00A96B6A"/>
    <w:rsid w:val="00A96C27"/>
    <w:rsid w:val="00A974A8"/>
    <w:rsid w:val="00AA0D4D"/>
    <w:rsid w:val="00AA12D8"/>
    <w:rsid w:val="00AA3CE4"/>
    <w:rsid w:val="00AB0F3A"/>
    <w:rsid w:val="00AB508C"/>
    <w:rsid w:val="00AC0435"/>
    <w:rsid w:val="00AC1C83"/>
    <w:rsid w:val="00AD0091"/>
    <w:rsid w:val="00AD33D0"/>
    <w:rsid w:val="00AD3BB3"/>
    <w:rsid w:val="00AE61CB"/>
    <w:rsid w:val="00AF7BC2"/>
    <w:rsid w:val="00AF7D88"/>
    <w:rsid w:val="00B03722"/>
    <w:rsid w:val="00B123F2"/>
    <w:rsid w:val="00B202C7"/>
    <w:rsid w:val="00B27A43"/>
    <w:rsid w:val="00B36DFB"/>
    <w:rsid w:val="00B421A0"/>
    <w:rsid w:val="00B43524"/>
    <w:rsid w:val="00B44728"/>
    <w:rsid w:val="00B45B9F"/>
    <w:rsid w:val="00B47A8C"/>
    <w:rsid w:val="00B51352"/>
    <w:rsid w:val="00B566D1"/>
    <w:rsid w:val="00B578CD"/>
    <w:rsid w:val="00B60799"/>
    <w:rsid w:val="00B62C67"/>
    <w:rsid w:val="00B62CF8"/>
    <w:rsid w:val="00B62DF6"/>
    <w:rsid w:val="00B65420"/>
    <w:rsid w:val="00B708C5"/>
    <w:rsid w:val="00B72A16"/>
    <w:rsid w:val="00B732A2"/>
    <w:rsid w:val="00B77BD8"/>
    <w:rsid w:val="00B909B5"/>
    <w:rsid w:val="00B91FF6"/>
    <w:rsid w:val="00BA072C"/>
    <w:rsid w:val="00BB5C89"/>
    <w:rsid w:val="00BC349F"/>
    <w:rsid w:val="00BE2AEE"/>
    <w:rsid w:val="00BE3243"/>
    <w:rsid w:val="00BE4D8A"/>
    <w:rsid w:val="00BE78AB"/>
    <w:rsid w:val="00BF16AD"/>
    <w:rsid w:val="00BF1E9C"/>
    <w:rsid w:val="00BF5395"/>
    <w:rsid w:val="00C02A22"/>
    <w:rsid w:val="00C03000"/>
    <w:rsid w:val="00C03B0A"/>
    <w:rsid w:val="00C04869"/>
    <w:rsid w:val="00C079E7"/>
    <w:rsid w:val="00C14D24"/>
    <w:rsid w:val="00C1634E"/>
    <w:rsid w:val="00C20A1B"/>
    <w:rsid w:val="00C21F52"/>
    <w:rsid w:val="00C220CD"/>
    <w:rsid w:val="00C31FC6"/>
    <w:rsid w:val="00C320F0"/>
    <w:rsid w:val="00C4361D"/>
    <w:rsid w:val="00C47187"/>
    <w:rsid w:val="00C474D4"/>
    <w:rsid w:val="00C51817"/>
    <w:rsid w:val="00C51D15"/>
    <w:rsid w:val="00C520DF"/>
    <w:rsid w:val="00C55C95"/>
    <w:rsid w:val="00C57DAF"/>
    <w:rsid w:val="00C631D9"/>
    <w:rsid w:val="00C6356D"/>
    <w:rsid w:val="00C63FCB"/>
    <w:rsid w:val="00C65DB8"/>
    <w:rsid w:val="00C672CB"/>
    <w:rsid w:val="00C70050"/>
    <w:rsid w:val="00C72304"/>
    <w:rsid w:val="00C7260B"/>
    <w:rsid w:val="00C74BEF"/>
    <w:rsid w:val="00C758B1"/>
    <w:rsid w:val="00C75A0E"/>
    <w:rsid w:val="00C859F1"/>
    <w:rsid w:val="00C87A3B"/>
    <w:rsid w:val="00C91732"/>
    <w:rsid w:val="00C93368"/>
    <w:rsid w:val="00C96A8C"/>
    <w:rsid w:val="00CA175C"/>
    <w:rsid w:val="00CA3295"/>
    <w:rsid w:val="00CA39B5"/>
    <w:rsid w:val="00CA39CB"/>
    <w:rsid w:val="00CA6962"/>
    <w:rsid w:val="00CB14EA"/>
    <w:rsid w:val="00CB325D"/>
    <w:rsid w:val="00CB43D3"/>
    <w:rsid w:val="00CB4F2C"/>
    <w:rsid w:val="00CB5016"/>
    <w:rsid w:val="00CB75EF"/>
    <w:rsid w:val="00CC00BB"/>
    <w:rsid w:val="00CC067D"/>
    <w:rsid w:val="00CC571F"/>
    <w:rsid w:val="00CC655E"/>
    <w:rsid w:val="00CC6E37"/>
    <w:rsid w:val="00CD07C4"/>
    <w:rsid w:val="00CD3C0D"/>
    <w:rsid w:val="00CD6C88"/>
    <w:rsid w:val="00CE374E"/>
    <w:rsid w:val="00CE4925"/>
    <w:rsid w:val="00CE5A7F"/>
    <w:rsid w:val="00CF1C4A"/>
    <w:rsid w:val="00CF4890"/>
    <w:rsid w:val="00CF4B11"/>
    <w:rsid w:val="00CF7AEA"/>
    <w:rsid w:val="00D02944"/>
    <w:rsid w:val="00D029D3"/>
    <w:rsid w:val="00D11BFA"/>
    <w:rsid w:val="00D13A23"/>
    <w:rsid w:val="00D16C35"/>
    <w:rsid w:val="00D20C67"/>
    <w:rsid w:val="00D2296F"/>
    <w:rsid w:val="00D31D11"/>
    <w:rsid w:val="00D32EAA"/>
    <w:rsid w:val="00D35F55"/>
    <w:rsid w:val="00D36750"/>
    <w:rsid w:val="00D40123"/>
    <w:rsid w:val="00D466B5"/>
    <w:rsid w:val="00D5090E"/>
    <w:rsid w:val="00D51603"/>
    <w:rsid w:val="00D552FA"/>
    <w:rsid w:val="00D561A3"/>
    <w:rsid w:val="00D57D24"/>
    <w:rsid w:val="00D6077B"/>
    <w:rsid w:val="00D60F7D"/>
    <w:rsid w:val="00D61875"/>
    <w:rsid w:val="00D642F1"/>
    <w:rsid w:val="00D66FF6"/>
    <w:rsid w:val="00D73C60"/>
    <w:rsid w:val="00D823BD"/>
    <w:rsid w:val="00D87085"/>
    <w:rsid w:val="00D9257D"/>
    <w:rsid w:val="00D9657A"/>
    <w:rsid w:val="00DA62CF"/>
    <w:rsid w:val="00DA6FF6"/>
    <w:rsid w:val="00DA7928"/>
    <w:rsid w:val="00DA7B74"/>
    <w:rsid w:val="00DB04B5"/>
    <w:rsid w:val="00DB3190"/>
    <w:rsid w:val="00DB333D"/>
    <w:rsid w:val="00DB5788"/>
    <w:rsid w:val="00DB5C4C"/>
    <w:rsid w:val="00DB7822"/>
    <w:rsid w:val="00DB7AB3"/>
    <w:rsid w:val="00DB7B57"/>
    <w:rsid w:val="00DD2478"/>
    <w:rsid w:val="00DD4B12"/>
    <w:rsid w:val="00DD7AC1"/>
    <w:rsid w:val="00DE409F"/>
    <w:rsid w:val="00DF4715"/>
    <w:rsid w:val="00DF5038"/>
    <w:rsid w:val="00DF58CC"/>
    <w:rsid w:val="00E007C6"/>
    <w:rsid w:val="00E05944"/>
    <w:rsid w:val="00E06F47"/>
    <w:rsid w:val="00E12777"/>
    <w:rsid w:val="00E13457"/>
    <w:rsid w:val="00E2009B"/>
    <w:rsid w:val="00E22B6E"/>
    <w:rsid w:val="00E23F23"/>
    <w:rsid w:val="00E25E55"/>
    <w:rsid w:val="00E26EAB"/>
    <w:rsid w:val="00E2745C"/>
    <w:rsid w:val="00E27C32"/>
    <w:rsid w:val="00E35F78"/>
    <w:rsid w:val="00E41E5A"/>
    <w:rsid w:val="00E44D3C"/>
    <w:rsid w:val="00E4629C"/>
    <w:rsid w:val="00E537B9"/>
    <w:rsid w:val="00E547CB"/>
    <w:rsid w:val="00E569EE"/>
    <w:rsid w:val="00E612FD"/>
    <w:rsid w:val="00E62A8D"/>
    <w:rsid w:val="00E64412"/>
    <w:rsid w:val="00E70506"/>
    <w:rsid w:val="00E75519"/>
    <w:rsid w:val="00E7642E"/>
    <w:rsid w:val="00E80113"/>
    <w:rsid w:val="00E81A6B"/>
    <w:rsid w:val="00E87B35"/>
    <w:rsid w:val="00E964D4"/>
    <w:rsid w:val="00EA1836"/>
    <w:rsid w:val="00EA4CFD"/>
    <w:rsid w:val="00EA6A3E"/>
    <w:rsid w:val="00EA7C6C"/>
    <w:rsid w:val="00EB2B51"/>
    <w:rsid w:val="00EC5FBA"/>
    <w:rsid w:val="00EC704B"/>
    <w:rsid w:val="00ED0C2C"/>
    <w:rsid w:val="00ED17C5"/>
    <w:rsid w:val="00ED626F"/>
    <w:rsid w:val="00EE260B"/>
    <w:rsid w:val="00EE5BFA"/>
    <w:rsid w:val="00EF38B3"/>
    <w:rsid w:val="00EF3931"/>
    <w:rsid w:val="00EF4B5F"/>
    <w:rsid w:val="00EF4C27"/>
    <w:rsid w:val="00EF5440"/>
    <w:rsid w:val="00EF54B0"/>
    <w:rsid w:val="00EF61D8"/>
    <w:rsid w:val="00EF7928"/>
    <w:rsid w:val="00F1035D"/>
    <w:rsid w:val="00F1179F"/>
    <w:rsid w:val="00F2147D"/>
    <w:rsid w:val="00F23C80"/>
    <w:rsid w:val="00F2409A"/>
    <w:rsid w:val="00F315B5"/>
    <w:rsid w:val="00F32109"/>
    <w:rsid w:val="00F41280"/>
    <w:rsid w:val="00F41AE2"/>
    <w:rsid w:val="00F42EAE"/>
    <w:rsid w:val="00F4556C"/>
    <w:rsid w:val="00F4594F"/>
    <w:rsid w:val="00F47E82"/>
    <w:rsid w:val="00F53194"/>
    <w:rsid w:val="00F5339C"/>
    <w:rsid w:val="00F534C7"/>
    <w:rsid w:val="00F54BC5"/>
    <w:rsid w:val="00F561CF"/>
    <w:rsid w:val="00F56A38"/>
    <w:rsid w:val="00F57CBD"/>
    <w:rsid w:val="00F60E59"/>
    <w:rsid w:val="00F75FCD"/>
    <w:rsid w:val="00F82ED1"/>
    <w:rsid w:val="00F9079C"/>
    <w:rsid w:val="00F91772"/>
    <w:rsid w:val="00F9500E"/>
    <w:rsid w:val="00F971BF"/>
    <w:rsid w:val="00FB1E21"/>
    <w:rsid w:val="00FB4883"/>
    <w:rsid w:val="00FB5385"/>
    <w:rsid w:val="00FB7917"/>
    <w:rsid w:val="00FC2EEB"/>
    <w:rsid w:val="00FC71C0"/>
    <w:rsid w:val="00FC7B58"/>
    <w:rsid w:val="00FC7E41"/>
    <w:rsid w:val="00FD2429"/>
    <w:rsid w:val="00FE3D8B"/>
    <w:rsid w:val="00FE49A9"/>
    <w:rsid w:val="00FE4FC8"/>
    <w:rsid w:val="00FE6390"/>
    <w:rsid w:val="00FF5066"/>
    <w:rsid w:val="00FF7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3B"/>
    <w:rPr>
      <w:rFonts w:ascii="Courier New" w:hAnsi="Courier New"/>
    </w:rPr>
  </w:style>
  <w:style w:type="paragraph" w:styleId="1">
    <w:name w:val="heading 1"/>
    <w:basedOn w:val="a"/>
    <w:next w:val="a"/>
    <w:qFormat/>
    <w:rsid w:val="003E193B"/>
    <w:pPr>
      <w:keepNext/>
      <w:jc w:val="right"/>
      <w:outlineLvl w:val="0"/>
    </w:pPr>
    <w:rPr>
      <w:rFonts w:ascii="Times New Roman" w:hAnsi="Times New Roman"/>
      <w:sz w:val="28"/>
    </w:rPr>
  </w:style>
  <w:style w:type="paragraph" w:styleId="2">
    <w:name w:val="heading 2"/>
    <w:basedOn w:val="a"/>
    <w:next w:val="a"/>
    <w:qFormat/>
    <w:rsid w:val="003E193B"/>
    <w:pPr>
      <w:keepNext/>
      <w:ind w:left="-108"/>
      <w:jc w:val="center"/>
      <w:outlineLvl w:val="1"/>
    </w:pPr>
    <w:rPr>
      <w:rFonts w:ascii="Times New Roman" w:hAnsi="Times New Roman"/>
      <w:sz w:val="24"/>
    </w:rPr>
  </w:style>
  <w:style w:type="paragraph" w:styleId="3">
    <w:name w:val="heading 3"/>
    <w:basedOn w:val="a"/>
    <w:next w:val="a"/>
    <w:qFormat/>
    <w:rsid w:val="003E193B"/>
    <w:pPr>
      <w:keepNext/>
      <w:jc w:val="center"/>
      <w:outlineLvl w:val="2"/>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93B"/>
    <w:pPr>
      <w:jc w:val="both"/>
    </w:pPr>
    <w:rPr>
      <w:rFonts w:ascii="Times New Roman" w:hAnsi="Times New Roman"/>
      <w:sz w:val="28"/>
    </w:rPr>
  </w:style>
  <w:style w:type="paragraph" w:styleId="a4">
    <w:name w:val="Title"/>
    <w:basedOn w:val="a"/>
    <w:qFormat/>
    <w:rsid w:val="003E193B"/>
    <w:pPr>
      <w:jc w:val="center"/>
    </w:pPr>
    <w:rPr>
      <w:rFonts w:ascii="Times New Roman" w:hAnsi="Times New Roman"/>
      <w:b/>
      <w:sz w:val="28"/>
    </w:rPr>
  </w:style>
  <w:style w:type="paragraph" w:styleId="20">
    <w:name w:val="Body Text 2"/>
    <w:basedOn w:val="a"/>
    <w:rsid w:val="003E193B"/>
    <w:pPr>
      <w:jc w:val="both"/>
    </w:pPr>
    <w:rPr>
      <w:rFonts w:ascii="Times New Roman" w:hAnsi="Times New Roman"/>
      <w:b/>
      <w:sz w:val="28"/>
    </w:rPr>
  </w:style>
  <w:style w:type="paragraph" w:styleId="a5">
    <w:name w:val="header"/>
    <w:basedOn w:val="a"/>
    <w:link w:val="a6"/>
    <w:uiPriority w:val="99"/>
    <w:rsid w:val="003E193B"/>
    <w:pPr>
      <w:tabs>
        <w:tab w:val="center" w:pos="4677"/>
        <w:tab w:val="right" w:pos="9355"/>
      </w:tabs>
    </w:pPr>
  </w:style>
  <w:style w:type="character" w:styleId="a7">
    <w:name w:val="page number"/>
    <w:basedOn w:val="a0"/>
    <w:rsid w:val="003E193B"/>
  </w:style>
  <w:style w:type="paragraph" w:customStyle="1" w:styleId="11">
    <w:name w:val="заголовок 11"/>
    <w:basedOn w:val="a"/>
    <w:next w:val="a"/>
    <w:rsid w:val="003E193B"/>
    <w:pPr>
      <w:keepNext/>
      <w:jc w:val="center"/>
    </w:pPr>
    <w:rPr>
      <w:rFonts w:ascii="Times New Roman" w:hAnsi="Times New Roman"/>
      <w:sz w:val="24"/>
    </w:rPr>
  </w:style>
  <w:style w:type="paragraph" w:styleId="21">
    <w:name w:val="Body Text Indent 2"/>
    <w:basedOn w:val="a"/>
    <w:rsid w:val="003E193B"/>
    <w:pPr>
      <w:spacing w:after="120" w:line="480" w:lineRule="auto"/>
      <w:ind w:left="283"/>
    </w:pPr>
    <w:rPr>
      <w:rFonts w:ascii="Times New Roman" w:hAnsi="Times New Roman"/>
      <w:sz w:val="24"/>
      <w:szCs w:val="24"/>
    </w:rPr>
  </w:style>
  <w:style w:type="paragraph" w:styleId="a8">
    <w:name w:val="Body Text Indent"/>
    <w:basedOn w:val="a"/>
    <w:link w:val="a9"/>
    <w:rsid w:val="003E193B"/>
    <w:pPr>
      <w:spacing w:after="120"/>
      <w:ind w:left="283"/>
    </w:pPr>
  </w:style>
  <w:style w:type="paragraph" w:styleId="30">
    <w:name w:val="Body Text 3"/>
    <w:basedOn w:val="a"/>
    <w:rsid w:val="003E193B"/>
    <w:pPr>
      <w:jc w:val="center"/>
    </w:pPr>
    <w:rPr>
      <w:rFonts w:ascii="Times New Roman" w:hAnsi="Times New Roman"/>
      <w:b/>
      <w:sz w:val="28"/>
    </w:rPr>
  </w:style>
  <w:style w:type="paragraph" w:styleId="aa">
    <w:name w:val="caption"/>
    <w:basedOn w:val="a"/>
    <w:qFormat/>
    <w:rsid w:val="003E193B"/>
    <w:pPr>
      <w:jc w:val="center"/>
    </w:pPr>
    <w:rPr>
      <w:rFonts w:ascii="Times New Roman" w:hAnsi="Times New Roman"/>
      <w:b/>
      <w:sz w:val="28"/>
    </w:rPr>
  </w:style>
  <w:style w:type="paragraph" w:styleId="31">
    <w:name w:val="Body Text Indent 3"/>
    <w:basedOn w:val="a"/>
    <w:rsid w:val="003E193B"/>
    <w:pPr>
      <w:ind w:firstLine="567"/>
      <w:jc w:val="both"/>
    </w:pPr>
    <w:rPr>
      <w:rFonts w:ascii="Times New Roman" w:hAnsi="Times New Roman"/>
      <w:sz w:val="28"/>
    </w:rPr>
  </w:style>
  <w:style w:type="paragraph" w:customStyle="1" w:styleId="10">
    <w:name w:val="Стиль1"/>
    <w:basedOn w:val="a"/>
    <w:rsid w:val="003E193B"/>
    <w:pPr>
      <w:jc w:val="both"/>
    </w:pPr>
    <w:rPr>
      <w:rFonts w:ascii="Times New Roman" w:hAnsi="Times New Roman"/>
      <w:sz w:val="28"/>
    </w:rPr>
  </w:style>
  <w:style w:type="character" w:customStyle="1" w:styleId="FontStyle16">
    <w:name w:val="Font Style16"/>
    <w:basedOn w:val="a0"/>
    <w:rsid w:val="001E23D3"/>
    <w:rPr>
      <w:rFonts w:ascii="Times New Roman" w:hAnsi="Times New Roman" w:cs="Times New Roman"/>
      <w:sz w:val="24"/>
      <w:szCs w:val="24"/>
    </w:rPr>
  </w:style>
  <w:style w:type="character" w:styleId="ab">
    <w:name w:val="Strong"/>
    <w:basedOn w:val="a0"/>
    <w:qFormat/>
    <w:rsid w:val="003E193B"/>
    <w:rPr>
      <w:b/>
      <w:bCs/>
    </w:rPr>
  </w:style>
  <w:style w:type="paragraph" w:styleId="ac">
    <w:name w:val="Balloon Text"/>
    <w:basedOn w:val="a"/>
    <w:semiHidden/>
    <w:rsid w:val="003E193B"/>
    <w:rPr>
      <w:rFonts w:ascii="Tahoma" w:hAnsi="Tahoma" w:cs="Tahoma"/>
      <w:sz w:val="16"/>
      <w:szCs w:val="16"/>
    </w:rPr>
  </w:style>
  <w:style w:type="paragraph" w:styleId="ad">
    <w:name w:val="footer"/>
    <w:basedOn w:val="a"/>
    <w:rsid w:val="003E193B"/>
    <w:pPr>
      <w:tabs>
        <w:tab w:val="center" w:pos="4677"/>
        <w:tab w:val="right" w:pos="9355"/>
      </w:tabs>
    </w:pPr>
  </w:style>
  <w:style w:type="character" w:customStyle="1" w:styleId="ae">
    <w:name w:val="Знак Знак"/>
    <w:basedOn w:val="a0"/>
    <w:rsid w:val="003E193B"/>
    <w:rPr>
      <w:rFonts w:ascii="Courier New" w:hAnsi="Courier New"/>
    </w:rPr>
  </w:style>
  <w:style w:type="character" w:customStyle="1" w:styleId="12">
    <w:name w:val="Знак Знак1"/>
    <w:basedOn w:val="a0"/>
    <w:rsid w:val="003E193B"/>
    <w:rPr>
      <w:rFonts w:ascii="Courier New" w:hAnsi="Courier New"/>
    </w:rPr>
  </w:style>
  <w:style w:type="paragraph" w:customStyle="1" w:styleId="ConsPlusNormal">
    <w:name w:val="ConsPlusNormal"/>
    <w:rsid w:val="003E193B"/>
    <w:pPr>
      <w:widowControl w:val="0"/>
      <w:autoSpaceDE w:val="0"/>
      <w:autoSpaceDN w:val="0"/>
      <w:adjustRightInd w:val="0"/>
      <w:ind w:firstLine="720"/>
    </w:pPr>
    <w:rPr>
      <w:rFonts w:ascii="Arial" w:hAnsi="Arial" w:cs="Arial"/>
    </w:rPr>
  </w:style>
  <w:style w:type="paragraph" w:styleId="af">
    <w:name w:val="No Spacing"/>
    <w:uiPriority w:val="1"/>
    <w:qFormat/>
    <w:rsid w:val="00C474D4"/>
    <w:rPr>
      <w:rFonts w:ascii="Calibri" w:eastAsia="Calibri" w:hAnsi="Calibri"/>
      <w:sz w:val="22"/>
      <w:szCs w:val="22"/>
      <w:lang w:eastAsia="en-US"/>
    </w:rPr>
  </w:style>
  <w:style w:type="paragraph" w:customStyle="1" w:styleId="13">
    <w:name w:val="Без интервала1"/>
    <w:uiPriority w:val="99"/>
    <w:rsid w:val="00C474D4"/>
    <w:rPr>
      <w:rFonts w:ascii="Calibri" w:hAnsi="Calibri"/>
      <w:sz w:val="22"/>
      <w:szCs w:val="22"/>
    </w:rPr>
  </w:style>
  <w:style w:type="character" w:customStyle="1" w:styleId="pt-a3-000018">
    <w:name w:val="pt-a3-000018"/>
    <w:basedOn w:val="a0"/>
    <w:rsid w:val="008663E4"/>
  </w:style>
  <w:style w:type="character" w:customStyle="1" w:styleId="BodyTextIndent">
    <w:name w:val="Body Text Indent Знак"/>
    <w:link w:val="14"/>
    <w:locked/>
    <w:rsid w:val="006A4F6D"/>
    <w:rPr>
      <w:rFonts w:ascii="Arial" w:eastAsia="Calibri" w:hAnsi="Arial" w:cs="Arial"/>
      <w:color w:val="333333"/>
    </w:rPr>
  </w:style>
  <w:style w:type="paragraph" w:customStyle="1" w:styleId="14">
    <w:name w:val="Основной текст с отступом1"/>
    <w:basedOn w:val="a"/>
    <w:link w:val="BodyTextIndent"/>
    <w:rsid w:val="006A4F6D"/>
    <w:pPr>
      <w:spacing w:before="60"/>
      <w:ind w:firstLine="851"/>
      <w:jc w:val="both"/>
    </w:pPr>
    <w:rPr>
      <w:rFonts w:ascii="Arial" w:eastAsia="Calibri" w:hAnsi="Arial" w:cs="Arial"/>
      <w:color w:val="333333"/>
    </w:rPr>
  </w:style>
  <w:style w:type="paragraph" w:customStyle="1" w:styleId="15">
    <w:name w:val="Абзац списка1"/>
    <w:basedOn w:val="a"/>
    <w:rsid w:val="006A4F6D"/>
    <w:pPr>
      <w:spacing w:after="200" w:line="276" w:lineRule="auto"/>
      <w:ind w:left="720"/>
    </w:pPr>
    <w:rPr>
      <w:rFonts w:ascii="Arial" w:hAnsi="Arial" w:cs="Arial"/>
      <w:sz w:val="24"/>
      <w:szCs w:val="24"/>
      <w:lang w:eastAsia="en-US"/>
    </w:rPr>
  </w:style>
  <w:style w:type="paragraph" w:customStyle="1" w:styleId="22">
    <w:name w:val="Без интервала2"/>
    <w:rsid w:val="006A4F6D"/>
    <w:pPr>
      <w:jc w:val="both"/>
    </w:pPr>
    <w:rPr>
      <w:rFonts w:ascii="Arial" w:eastAsia="Calibri" w:hAnsi="Arial" w:cs="Arial"/>
      <w:color w:val="333333"/>
    </w:rPr>
  </w:style>
  <w:style w:type="table" w:styleId="af0">
    <w:name w:val="Table Grid"/>
    <w:basedOn w:val="a1"/>
    <w:rsid w:val="00173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с отступом Знак"/>
    <w:basedOn w:val="a0"/>
    <w:link w:val="a8"/>
    <w:rsid w:val="00B123F2"/>
    <w:rPr>
      <w:rFonts w:ascii="Courier New" w:hAnsi="Courier New"/>
    </w:rPr>
  </w:style>
  <w:style w:type="character" w:styleId="af1">
    <w:name w:val="Hyperlink"/>
    <w:basedOn w:val="a0"/>
    <w:uiPriority w:val="99"/>
    <w:unhideWhenUsed/>
    <w:rsid w:val="00D642F1"/>
    <w:rPr>
      <w:color w:val="0000FF" w:themeColor="hyperlink"/>
      <w:u w:val="single"/>
    </w:rPr>
  </w:style>
  <w:style w:type="paragraph" w:styleId="af2">
    <w:name w:val="List Paragraph"/>
    <w:basedOn w:val="a"/>
    <w:uiPriority w:val="34"/>
    <w:qFormat/>
    <w:rsid w:val="001E5B02"/>
    <w:pPr>
      <w:ind w:left="720"/>
      <w:contextualSpacing/>
    </w:pPr>
  </w:style>
  <w:style w:type="character" w:customStyle="1" w:styleId="a6">
    <w:name w:val="Верхний колонтитул Знак"/>
    <w:basedOn w:val="a0"/>
    <w:link w:val="a5"/>
    <w:uiPriority w:val="99"/>
    <w:rsid w:val="00E4629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39950040">
      <w:bodyDiv w:val="1"/>
      <w:marLeft w:val="0"/>
      <w:marRight w:val="0"/>
      <w:marTop w:val="0"/>
      <w:marBottom w:val="0"/>
      <w:divBdr>
        <w:top w:val="none" w:sz="0" w:space="0" w:color="auto"/>
        <w:left w:val="none" w:sz="0" w:space="0" w:color="auto"/>
        <w:bottom w:val="none" w:sz="0" w:space="0" w:color="auto"/>
        <w:right w:val="none" w:sz="0" w:space="0" w:color="auto"/>
      </w:divBdr>
    </w:div>
    <w:div w:id="4093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l56@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4998-4EB1-48A5-BBF0-EB2B174D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Admin</cp:lastModifiedBy>
  <cp:revision>161</cp:revision>
  <cp:lastPrinted>2020-06-15T10:01:00Z</cp:lastPrinted>
  <dcterms:created xsi:type="dcterms:W3CDTF">2017-05-17T05:55:00Z</dcterms:created>
  <dcterms:modified xsi:type="dcterms:W3CDTF">2021-07-07T04:29:00Z</dcterms:modified>
</cp:coreProperties>
</file>